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3D" w:rsidRPr="00F635F6" w:rsidRDefault="006716E4" w:rsidP="00FD0D3D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FD0D3D" w:rsidRPr="00F635F6">
        <w:rPr>
          <w:b/>
          <w:sz w:val="28"/>
          <w:szCs w:val="28"/>
        </w:rPr>
        <w:t xml:space="preserve">униципальное бюджетное общеобразовательное учреждение </w:t>
      </w:r>
    </w:p>
    <w:p w:rsidR="006716E4" w:rsidRDefault="006716E4" w:rsidP="00FD0D3D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Ш</w:t>
      </w:r>
      <w:r w:rsidR="00FD0D3D" w:rsidRPr="00F635F6">
        <w:rPr>
          <w:b/>
          <w:sz w:val="28"/>
          <w:szCs w:val="28"/>
        </w:rPr>
        <w:t>кола № 134</w:t>
      </w:r>
      <w:r>
        <w:rPr>
          <w:b/>
          <w:sz w:val="28"/>
          <w:szCs w:val="28"/>
        </w:rPr>
        <w:t>»</w:t>
      </w:r>
    </w:p>
    <w:p w:rsidR="00FD0D3D" w:rsidRPr="00F635F6" w:rsidRDefault="00FD0D3D" w:rsidP="00FD0D3D">
      <w:pPr>
        <w:spacing w:line="320" w:lineRule="exact"/>
        <w:jc w:val="center"/>
        <w:rPr>
          <w:b/>
          <w:caps/>
          <w:sz w:val="28"/>
          <w:szCs w:val="28"/>
        </w:rPr>
      </w:pPr>
      <w:r w:rsidRPr="00F635F6">
        <w:rPr>
          <w:b/>
          <w:sz w:val="28"/>
          <w:szCs w:val="28"/>
        </w:rPr>
        <w:t xml:space="preserve"> городского округа Самара  </w:t>
      </w:r>
    </w:p>
    <w:p w:rsidR="00FD0D3D" w:rsidRPr="00F635F6" w:rsidRDefault="00DD1E77" w:rsidP="00FD0D3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 w:rsidR="00FD0D3D" w:rsidRPr="00F635F6">
        <w:rPr>
          <w:b/>
          <w:sz w:val="28"/>
          <w:szCs w:val="28"/>
        </w:rPr>
        <w:t xml:space="preserve"> </w:t>
      </w:r>
    </w:p>
    <w:p w:rsidR="00FD0D3D" w:rsidRPr="00F635F6" w:rsidRDefault="00FD0D3D" w:rsidP="00FD0D3D">
      <w:pPr>
        <w:spacing w:line="240" w:lineRule="exact"/>
        <w:jc w:val="center"/>
        <w:rPr>
          <w:b/>
          <w:sz w:val="28"/>
          <w:szCs w:val="28"/>
        </w:rPr>
      </w:pPr>
      <w:r w:rsidRPr="00F635F6">
        <w:rPr>
          <w:b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36, г"/>
        </w:smartTagPr>
        <w:r w:rsidRPr="00F635F6">
          <w:rPr>
            <w:b/>
            <w:sz w:val="28"/>
            <w:szCs w:val="28"/>
          </w:rPr>
          <w:t>443036, г</w:t>
        </w:r>
      </w:smartTag>
      <w:r w:rsidRPr="00F635F6">
        <w:rPr>
          <w:b/>
          <w:sz w:val="28"/>
          <w:szCs w:val="28"/>
        </w:rPr>
        <w:t xml:space="preserve">. САМАРА, ул. </w:t>
      </w:r>
      <w:r w:rsidRPr="00F635F6">
        <w:rPr>
          <w:b/>
          <w:caps/>
          <w:sz w:val="28"/>
          <w:szCs w:val="28"/>
        </w:rPr>
        <w:t>Мостовая, 12</w:t>
      </w:r>
    </w:p>
    <w:p w:rsidR="00FD0D3D" w:rsidRPr="00F635F6" w:rsidRDefault="00FD0D3D" w:rsidP="00FD0D3D">
      <w:pPr>
        <w:spacing w:line="240" w:lineRule="exact"/>
        <w:jc w:val="center"/>
        <w:rPr>
          <w:b/>
          <w:sz w:val="28"/>
          <w:szCs w:val="28"/>
        </w:rPr>
      </w:pPr>
      <w:r w:rsidRPr="00F635F6">
        <w:rPr>
          <w:b/>
          <w:sz w:val="28"/>
          <w:szCs w:val="28"/>
        </w:rPr>
        <w:t xml:space="preserve">тел.: (846) 303 25 66   факс: (846) 303 25 66   </w:t>
      </w:r>
      <w:r w:rsidRPr="00F635F6">
        <w:rPr>
          <w:b/>
          <w:sz w:val="28"/>
          <w:szCs w:val="28"/>
          <w:lang w:val="en-US"/>
        </w:rPr>
        <w:t>e</w:t>
      </w:r>
      <w:r w:rsidRPr="00F635F6">
        <w:rPr>
          <w:b/>
          <w:sz w:val="28"/>
          <w:szCs w:val="28"/>
        </w:rPr>
        <w:t>-</w:t>
      </w:r>
      <w:r w:rsidRPr="00F635F6">
        <w:rPr>
          <w:b/>
          <w:sz w:val="28"/>
          <w:szCs w:val="28"/>
          <w:lang w:val="en-US"/>
        </w:rPr>
        <w:t>mail</w:t>
      </w:r>
      <w:r w:rsidRPr="00F635F6">
        <w:rPr>
          <w:b/>
          <w:sz w:val="28"/>
          <w:szCs w:val="28"/>
        </w:rPr>
        <w:t xml:space="preserve">: </w:t>
      </w:r>
      <w:r w:rsidRPr="00F635F6">
        <w:rPr>
          <w:b/>
          <w:sz w:val="28"/>
          <w:szCs w:val="28"/>
          <w:lang w:val="en-US"/>
        </w:rPr>
        <w:t>samara</w:t>
      </w:r>
      <w:r w:rsidRPr="00F635F6">
        <w:rPr>
          <w:b/>
          <w:sz w:val="28"/>
          <w:szCs w:val="28"/>
        </w:rPr>
        <w:t>_</w:t>
      </w:r>
      <w:r w:rsidRPr="00F635F6">
        <w:rPr>
          <w:b/>
          <w:sz w:val="28"/>
          <w:szCs w:val="28"/>
          <w:lang w:val="en-US"/>
        </w:rPr>
        <w:t>school</w:t>
      </w:r>
      <w:r w:rsidRPr="00F635F6">
        <w:rPr>
          <w:b/>
          <w:sz w:val="28"/>
          <w:szCs w:val="28"/>
        </w:rPr>
        <w:t>134@</w:t>
      </w:r>
      <w:r w:rsidRPr="00F635F6">
        <w:rPr>
          <w:b/>
          <w:sz w:val="28"/>
          <w:szCs w:val="28"/>
          <w:lang w:val="en-US"/>
        </w:rPr>
        <w:t>mail</w:t>
      </w:r>
      <w:r w:rsidRPr="00F635F6">
        <w:rPr>
          <w:b/>
          <w:sz w:val="28"/>
          <w:szCs w:val="28"/>
        </w:rPr>
        <w:t>.</w:t>
      </w:r>
      <w:proofErr w:type="spellStart"/>
      <w:r w:rsidRPr="00F635F6">
        <w:rPr>
          <w:b/>
          <w:sz w:val="28"/>
          <w:szCs w:val="28"/>
          <w:lang w:val="en-US"/>
        </w:rPr>
        <w:t>ru</w:t>
      </w:r>
      <w:proofErr w:type="spellEnd"/>
    </w:p>
    <w:p w:rsidR="00FD0D3D" w:rsidRPr="00F635F6" w:rsidRDefault="00FD0D3D" w:rsidP="00FD0D3D">
      <w:pPr>
        <w:spacing w:line="240" w:lineRule="exact"/>
        <w:rPr>
          <w:b/>
          <w:sz w:val="28"/>
          <w:szCs w:val="28"/>
        </w:rPr>
      </w:pPr>
    </w:p>
    <w:p w:rsidR="00FD0D3D" w:rsidRDefault="00FD0D3D" w:rsidP="00FD0D3D">
      <w:pPr>
        <w:spacing w:line="240" w:lineRule="exact"/>
        <w:rPr>
          <w:b/>
          <w:sz w:val="28"/>
          <w:szCs w:val="28"/>
        </w:rPr>
      </w:pPr>
    </w:p>
    <w:p w:rsidR="00FD0D3D" w:rsidRDefault="00FD0D3D" w:rsidP="00F635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наличии и условиях предоставления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FD0D3D" w:rsidRDefault="00FD0D3D" w:rsidP="00F635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 социальной поддержки</w:t>
      </w:r>
    </w:p>
    <w:p w:rsidR="00FD0D3D" w:rsidRPr="00FD0D3D" w:rsidRDefault="00FD0D3D" w:rsidP="00FD0D3D">
      <w:pPr>
        <w:spacing w:line="240" w:lineRule="exact"/>
        <w:rPr>
          <w:b/>
          <w:sz w:val="28"/>
          <w:szCs w:val="28"/>
        </w:rPr>
      </w:pPr>
    </w:p>
    <w:p w:rsidR="00104972" w:rsidRPr="00762C34" w:rsidRDefault="00FD0D3D" w:rsidP="00762C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2C34">
        <w:rPr>
          <w:sz w:val="28"/>
          <w:szCs w:val="28"/>
        </w:rPr>
        <w:t>На основании Положения о порядке, использования и сохранения                           библиотечного фонда (Приказ № 319 – од от 01.09.2012) п.3 выдача учебников осуществляется библиотечным работником всем учащимся перед началом учебного года</w:t>
      </w:r>
      <w:r w:rsidR="00762C34">
        <w:rPr>
          <w:sz w:val="28"/>
          <w:szCs w:val="28"/>
        </w:rPr>
        <w:t xml:space="preserve"> (бесплатно)</w:t>
      </w:r>
      <w:r w:rsidRPr="00762C34">
        <w:rPr>
          <w:sz w:val="28"/>
          <w:szCs w:val="28"/>
        </w:rPr>
        <w:t>.</w:t>
      </w:r>
    </w:p>
    <w:p w:rsidR="00FD0D3D" w:rsidRDefault="00FD0D3D">
      <w:pPr>
        <w:rPr>
          <w:sz w:val="28"/>
          <w:szCs w:val="28"/>
        </w:rPr>
      </w:pPr>
    </w:p>
    <w:p w:rsidR="00762C34" w:rsidRDefault="00FD0D3D" w:rsidP="00762C34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62C34">
        <w:rPr>
          <w:sz w:val="28"/>
          <w:szCs w:val="28"/>
        </w:rPr>
        <w:t xml:space="preserve"> На основании Постановления Администрации городского округа Самара от 19.04.2011 № 275 «О внесении изменения в постановление Администрации городского округа Самара от 14.09.2010 № 1121 «Об утверждении Порядка предоставления бесплатного питания</w:t>
      </w:r>
      <w:r w:rsidR="001F57A5" w:rsidRPr="00762C34">
        <w:rPr>
          <w:sz w:val="28"/>
          <w:szCs w:val="28"/>
        </w:rPr>
        <w:t xml:space="preserve"> обучающимся муниципальных общеобразовательных учреждений г.о</w:t>
      </w:r>
      <w:proofErr w:type="gramStart"/>
      <w:r w:rsidR="001F57A5" w:rsidRPr="00762C34">
        <w:rPr>
          <w:sz w:val="28"/>
          <w:szCs w:val="28"/>
        </w:rPr>
        <w:t>.С</w:t>
      </w:r>
      <w:proofErr w:type="gramEnd"/>
      <w:r w:rsidR="001F57A5" w:rsidRPr="00762C34">
        <w:rPr>
          <w:sz w:val="28"/>
          <w:szCs w:val="28"/>
        </w:rPr>
        <w:t xml:space="preserve">амара»                                   </w:t>
      </w:r>
    </w:p>
    <w:p w:rsidR="00762C34" w:rsidRPr="00762C34" w:rsidRDefault="00762C34" w:rsidP="00762C34">
      <w:pPr>
        <w:pStyle w:val="a4"/>
        <w:rPr>
          <w:sz w:val="28"/>
          <w:szCs w:val="28"/>
        </w:rPr>
      </w:pPr>
    </w:p>
    <w:p w:rsidR="00FD0D3D" w:rsidRPr="00762C34" w:rsidRDefault="001F57A5" w:rsidP="00762C34">
      <w:pPr>
        <w:spacing w:line="360" w:lineRule="auto"/>
        <w:ind w:left="60"/>
        <w:rPr>
          <w:sz w:val="28"/>
          <w:szCs w:val="28"/>
        </w:rPr>
      </w:pPr>
      <w:r w:rsidRPr="00762C34">
        <w:rPr>
          <w:sz w:val="28"/>
          <w:szCs w:val="28"/>
        </w:rPr>
        <w:t>п.2 Бесплатное питание предоставляется для обучающихся муниципальных общеобразовательных учреждений г.о</w:t>
      </w:r>
      <w:proofErr w:type="gramStart"/>
      <w:r w:rsidRPr="00762C34">
        <w:rPr>
          <w:sz w:val="28"/>
          <w:szCs w:val="28"/>
        </w:rPr>
        <w:t>.С</w:t>
      </w:r>
      <w:proofErr w:type="gramEnd"/>
      <w:r w:rsidRPr="00762C34">
        <w:rPr>
          <w:sz w:val="28"/>
          <w:szCs w:val="28"/>
        </w:rPr>
        <w:t>амара в возрасте до 18 лет при предоставлении справки из органа, осуществляющего  социальную поддержку и  защиту населения, о неполучения пособия на питание ребенка:  1) из семей со среднедушевым доходом, размер которого не превышает величины прожиточного минимума, установленного по Самарской области в расчете на душу населения на первое число текущего квартала;                                   2) детям – сиротам;                                                                                                                 3) детям, находящимся в трудной жизненной ситуации;                                                  4) детям, родители которых являются работниками  муниципальных общеобразовательных учреждений г.о</w:t>
      </w:r>
      <w:proofErr w:type="gramStart"/>
      <w:r w:rsidRPr="00762C34">
        <w:rPr>
          <w:sz w:val="28"/>
          <w:szCs w:val="28"/>
        </w:rPr>
        <w:t>.С</w:t>
      </w:r>
      <w:proofErr w:type="gramEnd"/>
      <w:r w:rsidRPr="00762C34">
        <w:rPr>
          <w:sz w:val="28"/>
          <w:szCs w:val="28"/>
        </w:rPr>
        <w:t>амара;                                                                5) детям из многодетных семей.</w:t>
      </w:r>
    </w:p>
    <w:sectPr w:rsidR="00FD0D3D" w:rsidRPr="00762C34" w:rsidSect="00762C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A695A"/>
    <w:multiLevelType w:val="hybridMultilevel"/>
    <w:tmpl w:val="FC4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3D"/>
    <w:rsid w:val="00104972"/>
    <w:rsid w:val="001F57A5"/>
    <w:rsid w:val="006716E4"/>
    <w:rsid w:val="00762C34"/>
    <w:rsid w:val="00AB49F8"/>
    <w:rsid w:val="00DD1E77"/>
    <w:rsid w:val="00F635F6"/>
    <w:rsid w:val="00FD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2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-</cp:lastModifiedBy>
  <cp:revision>7</cp:revision>
  <dcterms:created xsi:type="dcterms:W3CDTF">2014-01-16T11:35:00Z</dcterms:created>
  <dcterms:modified xsi:type="dcterms:W3CDTF">2017-09-15T12:22:00Z</dcterms:modified>
</cp:coreProperties>
</file>