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49" w:rsidRDefault="00C74558" w:rsidP="0014124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141249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 xml:space="preserve">Основные тезисы </w:t>
      </w:r>
    </w:p>
    <w:p w:rsidR="00C74558" w:rsidRPr="00141249" w:rsidRDefault="00C74558" w:rsidP="00141249">
      <w:pPr>
        <w:shd w:val="clear" w:color="auto" w:fill="FFFFFF"/>
        <w:spacing w:after="100" w:afterAutospacing="1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141249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Послания Президента России Владимира Путина 15 января 2020 года</w:t>
      </w:r>
    </w:p>
    <w:p w:rsidR="00C74558" w:rsidRPr="00C74558" w:rsidRDefault="00C74558" w:rsidP="00C7455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5943600" cy="3676650"/>
            <wp:effectExtent l="19050" t="0" r="0" b="0"/>
            <wp:docPr id="1" name="Рисунок 1" descr="755790835998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57908359985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58" w:rsidRPr="00C74558" w:rsidRDefault="00C74558" w:rsidP="00C7455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C74558">
        <w:rPr>
          <w:rFonts w:ascii="Segoe UI" w:eastAsia="Times New Roman" w:hAnsi="Segoe UI" w:cs="Segoe UI"/>
          <w:b/>
          <w:bCs/>
          <w:color w:val="252525"/>
          <w:sz w:val="24"/>
          <w:szCs w:val="24"/>
          <w:lang w:eastAsia="ru-RU"/>
        </w:rPr>
        <w:t>15 января 2020 года Президент РФ Владимир Путин обратится к Федеральному собранию с ежегодным посланием, традиция которого идёт с 1994 года. Послание российского лидера Владимира Путина Федеральному собранию длилось 1 час 12 минут.</w:t>
      </w:r>
    </w:p>
    <w:p w:rsidR="00C74558" w:rsidRPr="00C74558" w:rsidRDefault="00C74558" w:rsidP="00141249">
      <w:pPr>
        <w:shd w:val="clear" w:color="auto" w:fill="FFFFFF"/>
        <w:spacing w:after="100" w:afterAutospacing="1" w:line="240" w:lineRule="auto"/>
        <w:ind w:firstLine="708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C74558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Оно проходило в выставочном зале «Манеж» в присутствии около 1300 приглашённых и 885 аккредитованных представителей СМИ. В зал «Манежа» прибыли члены Совета Федерации, депутаты Госдумы, руководители регионов, судейского корпуса, представители </w:t>
      </w:r>
      <w:proofErr w:type="spellStart"/>
      <w:r w:rsidRPr="00C74558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конфессий</w:t>
      </w:r>
      <w:proofErr w:type="spellEnd"/>
      <w:r w:rsidRPr="00C74558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и общественных палат. В самом начале своего выступления глава государства обозначил, что Послание впервые оглашается в самом начале года. И это предопределено обозначенными задачами, реализация которых должна быть осуществлена немедленно. То есть распространять своё действие с 1 января 2020 года.</w:t>
      </w:r>
    </w:p>
    <w:p w:rsidR="00251360" w:rsidRDefault="00251360" w:rsidP="00251360">
      <w:pPr>
        <w:pStyle w:val="a4"/>
        <w:shd w:val="clear" w:color="auto" w:fill="EDF1F9"/>
        <w:spacing w:before="0" w:beforeAutospacing="0"/>
        <w:rPr>
          <w:rFonts w:ascii="Roboto" w:hAnsi="Roboto" w:cs="Helvetica"/>
          <w:i/>
          <w:iCs/>
          <w:color w:val="000000"/>
          <w:sz w:val="27"/>
          <w:szCs w:val="27"/>
        </w:rPr>
      </w:pPr>
      <w:r>
        <w:rPr>
          <w:rFonts w:ascii="Roboto" w:hAnsi="Roboto" w:cs="Helvetica"/>
          <w:i/>
          <w:iCs/>
          <w:color w:val="000000"/>
          <w:sz w:val="27"/>
          <w:szCs w:val="27"/>
        </w:rPr>
        <w:t>«Сегодня в нашем обществе четко обозначился запрос на перемены. Люди хотят развития и сами стремятся двигаться вперед — в профессии, в знаниях, в достижении благополучия, готовы брать на себя ответственность за конкретные дела. Зачастую они лучше знают, что, почему и как надо менять там, где они живут и работают», — заявил Владимир Путин.</w:t>
      </w:r>
    </w:p>
    <w:p w:rsidR="00251360" w:rsidRDefault="00251360" w:rsidP="00C7455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</w:p>
    <w:p w:rsidR="00251360" w:rsidRPr="00141249" w:rsidRDefault="00251360" w:rsidP="00141249">
      <w:pPr>
        <w:pStyle w:val="2"/>
        <w:spacing w:before="1350" w:after="12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41249">
        <w:rPr>
          <w:rFonts w:ascii="Times New Roman" w:hAnsi="Times New Roman" w:cs="Times New Roman"/>
          <w:color w:val="000000"/>
          <w:sz w:val="36"/>
          <w:szCs w:val="36"/>
        </w:rPr>
        <w:lastRenderedPageBreak/>
        <w:t>Демографическое развитие</w:t>
      </w:r>
    </w:p>
    <w:p w:rsidR="00251360" w:rsidRDefault="00251360" w:rsidP="00141249">
      <w:pPr>
        <w:pStyle w:val="a4"/>
        <w:spacing w:before="0" w:beforeAutospacing="0"/>
        <w:ind w:firstLine="708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t>Владимир Путин заявил, что от демографии зависит судьба Росс</w:t>
      </w:r>
      <w:proofErr w:type="gramStart"/>
      <w:r>
        <w:rPr>
          <w:rFonts w:ascii="Roboto" w:hAnsi="Roboto" w:cs="Helvetica"/>
          <w:color w:val="000000"/>
          <w:sz w:val="27"/>
          <w:szCs w:val="27"/>
        </w:rPr>
        <w:t>ии и ее</w:t>
      </w:r>
      <w:proofErr w:type="gramEnd"/>
      <w:r>
        <w:rPr>
          <w:rFonts w:ascii="Roboto" w:hAnsi="Roboto" w:cs="Helvetica"/>
          <w:color w:val="000000"/>
          <w:sz w:val="27"/>
          <w:szCs w:val="27"/>
        </w:rPr>
        <w:t xml:space="preserve"> исторические перспективы. Он обратил внимание, что 70-80% семей с низкими доходами в РФ — это семьи с детьми.</w:t>
      </w:r>
    </w:p>
    <w:p w:rsidR="00251360" w:rsidRDefault="00251360" w:rsidP="00141249">
      <w:pPr>
        <w:pStyle w:val="a4"/>
        <w:spacing w:before="0" w:beforeAutospacing="0"/>
        <w:ind w:firstLine="708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t>В ходе послания российский лидер предложил ввести </w:t>
      </w:r>
      <w:r>
        <w:rPr>
          <w:rStyle w:val="a5"/>
          <w:rFonts w:ascii="Roboto" w:hAnsi="Roboto" w:cs="Helvetica"/>
          <w:color w:val="000000"/>
          <w:sz w:val="27"/>
          <w:szCs w:val="27"/>
        </w:rPr>
        <w:t>ежемесячные выплаты</w:t>
      </w:r>
      <w:r>
        <w:rPr>
          <w:rFonts w:ascii="Roboto" w:hAnsi="Roboto" w:cs="Helvetica"/>
          <w:color w:val="000000"/>
          <w:sz w:val="27"/>
          <w:szCs w:val="27"/>
        </w:rPr>
        <w:t> на каждого ребенка в РФ от трех до семи лет с 1 января 2020 года. Выплаты первоначально составят половину прожиточного минимума — 5,5 тысячи рублей. Уже в 2021 году выплаты могут вырасти в два раза. Правительство должно максимально оперативно внести изменения в бюджет с учетом новых выплат с 1 января этого года.</w:t>
      </w:r>
    </w:p>
    <w:p w:rsidR="00251360" w:rsidRDefault="00251360" w:rsidP="00251360">
      <w:pPr>
        <w:spacing w:line="0" w:lineRule="auto"/>
        <w:rPr>
          <w:rFonts w:ascii="Helvetica" w:hAnsi="Helvetica" w:cs="Helvetica"/>
          <w:color w:val="000000"/>
          <w:sz w:val="21"/>
          <w:szCs w:val="21"/>
        </w:rPr>
      </w:pPr>
    </w:p>
    <w:p w:rsidR="00251360" w:rsidRDefault="00251360" w:rsidP="00141249">
      <w:pPr>
        <w:pStyle w:val="a4"/>
        <w:spacing w:before="0" w:beforeAutospacing="0"/>
        <w:ind w:firstLine="708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t>При этом программа </w:t>
      </w:r>
      <w:r>
        <w:rPr>
          <w:rStyle w:val="a5"/>
          <w:rFonts w:ascii="Roboto" w:hAnsi="Roboto" w:cs="Helvetica"/>
          <w:color w:val="000000"/>
          <w:sz w:val="27"/>
          <w:szCs w:val="27"/>
        </w:rPr>
        <w:t>материнского капитала</w:t>
      </w:r>
      <w:r>
        <w:rPr>
          <w:rFonts w:ascii="Roboto" w:hAnsi="Roboto" w:cs="Helvetica"/>
          <w:color w:val="000000"/>
          <w:sz w:val="27"/>
          <w:szCs w:val="27"/>
        </w:rPr>
        <w:t> будет продлена до конца 2026 года. Его будут выдавать уже при рождении первенца. При рождении второго ребенка он будет увеличен еще на 150 тысяч рублей с ежегодной индексацией — 616 тысяч 617 рублей.</w:t>
      </w:r>
    </w:p>
    <w:p w:rsidR="00251360" w:rsidRDefault="00251360" w:rsidP="00141249">
      <w:pPr>
        <w:pStyle w:val="a4"/>
        <w:spacing w:before="0" w:beforeAutospacing="0"/>
        <w:ind w:firstLine="708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t>Президент призвал банки не только с государственным участием включаться активнее в программу льготной ипотеки под 2% для семей с детьми на Дальнем Востоке.</w:t>
      </w:r>
    </w:p>
    <w:p w:rsidR="00251360" w:rsidRDefault="00251360" w:rsidP="00251360">
      <w:pPr>
        <w:spacing w:line="0" w:lineRule="auto"/>
        <w:rPr>
          <w:rFonts w:ascii="Helvetica" w:hAnsi="Helvetica" w:cs="Helvetica"/>
          <w:color w:val="000000"/>
          <w:sz w:val="21"/>
          <w:szCs w:val="21"/>
        </w:rPr>
      </w:pPr>
    </w:p>
    <w:p w:rsidR="00251360" w:rsidRPr="00F6086A" w:rsidRDefault="00251360" w:rsidP="00141249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41249">
        <w:rPr>
          <w:rFonts w:ascii="Times New Roman" w:hAnsi="Times New Roman" w:cs="Times New Roman"/>
          <w:color w:val="000000"/>
          <w:sz w:val="28"/>
          <w:szCs w:val="28"/>
        </w:rPr>
        <w:t>Кроме того, все школьники начальных классов в РФ с 1 сентября будут обеспечены </w:t>
      </w:r>
      <w:r w:rsidRPr="00141249">
        <w:rPr>
          <w:rStyle w:val="a5"/>
          <w:rFonts w:ascii="Times New Roman" w:hAnsi="Times New Roman" w:cs="Times New Roman"/>
          <w:color w:val="000000"/>
          <w:sz w:val="28"/>
          <w:szCs w:val="28"/>
        </w:rPr>
        <w:t>бесплатным горячим питанием</w:t>
      </w:r>
      <w:r w:rsidRPr="001412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086A" w:rsidRPr="00141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6A" w:rsidRPr="001412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 школьники начальной школы будут обеспечиваться бесплатным горячим питанием. «Не буду скрывать, у нас большие дискуссии шли на этот счёт. Все должны себя чувствовать в равных условиях, не должны дети и родители, которых часто сегодняшнее положение унижает, чувствовать, что они даже ребёнка прокормить не могут. Даже в советское время с его широкой социальной программой поддержки граждан не было такой меры поддержки. Но и расслоения в обществе тогда такого не было», – сказал Владимир Путин. Там, где есть техническая готовность, бесплатное питание должно предоставляться уже с 1 сентября 2020 года. Остальные должны решить этот вопрос не позднее 1 сентября 2023 года. Источники финансирования: федеральный, региональный и местный бюджеты</w:t>
      </w:r>
      <w:r w:rsidR="00F6086A" w:rsidRPr="0025136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251360" w:rsidRDefault="00251360" w:rsidP="00251360">
      <w:pPr>
        <w:pStyle w:val="a4"/>
        <w:shd w:val="clear" w:color="auto" w:fill="EDF1F9"/>
        <w:spacing w:before="0" w:beforeAutospacing="0"/>
        <w:rPr>
          <w:rFonts w:ascii="Roboto" w:hAnsi="Roboto" w:cs="Helvetica"/>
          <w:i/>
          <w:iCs/>
          <w:color w:val="000000"/>
          <w:sz w:val="27"/>
          <w:szCs w:val="27"/>
        </w:rPr>
      </w:pPr>
      <w:r>
        <w:rPr>
          <w:rFonts w:ascii="Roboto" w:hAnsi="Roboto" w:cs="Helvetica"/>
          <w:i/>
          <w:iCs/>
          <w:color w:val="000000"/>
          <w:sz w:val="27"/>
          <w:szCs w:val="27"/>
        </w:rPr>
        <w:t>«В 2024 году коэффициент рождаемости должен быть 1,7. Демография — это сфера, где нет универсального, тем более узковедомственного решения. Каждый наш шаг, новые законы, государственную программу мы должны оценивать с точки зрения высшего национального приоритета — сбережения и приумножения народа России», — рассказал президент.</w:t>
      </w:r>
    </w:p>
    <w:p w:rsidR="00251360" w:rsidRPr="00141249" w:rsidRDefault="00251360" w:rsidP="0014124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6"/>
          <w:lang w:eastAsia="ru-RU"/>
        </w:rPr>
      </w:pPr>
      <w:r w:rsidRPr="00141249">
        <w:rPr>
          <w:rFonts w:ascii="Times New Roman" w:hAnsi="Times New Roman" w:cs="Times New Roman"/>
          <w:b/>
          <w:color w:val="000000"/>
          <w:sz w:val="36"/>
          <w:szCs w:val="36"/>
        </w:rPr>
        <w:t>Образование</w:t>
      </w:r>
    </w:p>
    <w:p w:rsidR="00251360" w:rsidRPr="00F6086A" w:rsidRDefault="00251360" w:rsidP="00141249">
      <w:pPr>
        <w:pStyle w:val="a4"/>
        <w:spacing w:before="0" w:beforeAutospacing="0"/>
        <w:ind w:firstLine="708"/>
        <w:rPr>
          <w:color w:val="000000"/>
        </w:rPr>
      </w:pPr>
      <w:r w:rsidRPr="00F6086A">
        <w:rPr>
          <w:color w:val="000000"/>
        </w:rPr>
        <w:t>С 1 сентября текущего года будут введены доплаты для классных руководителей в школах за счет федерального бюджета. Размер — не менее 5 тысяч рублей</w:t>
      </w:r>
      <w:r w:rsidR="00F6086A" w:rsidRPr="00F6086A">
        <w:rPr>
          <w:color w:val="000000"/>
        </w:rPr>
        <w:t xml:space="preserve"> </w:t>
      </w:r>
      <w:r w:rsidR="00F6086A" w:rsidRPr="00F6086A">
        <w:rPr>
          <w:color w:val="252525"/>
        </w:rPr>
        <w:t xml:space="preserve">из федерального бюджета, не </w:t>
      </w:r>
      <w:proofErr w:type="gramStart"/>
      <w:r w:rsidR="00F6086A" w:rsidRPr="00F6086A">
        <w:rPr>
          <w:color w:val="252525"/>
        </w:rPr>
        <w:t>отменяющая</w:t>
      </w:r>
      <w:proofErr w:type="gramEnd"/>
      <w:r w:rsidR="00F6086A" w:rsidRPr="00F6086A">
        <w:rPr>
          <w:color w:val="252525"/>
        </w:rPr>
        <w:t xml:space="preserve"> уже существующих доплат. «Говорили: это же обязанность регионов. Но всё-таки, что такое классный руководитель? Это воспитатель, а это всё-таки федеральная функция», – пояснил президент России</w:t>
      </w:r>
    </w:p>
    <w:p w:rsidR="00251360" w:rsidRDefault="00251360" w:rsidP="00251360">
      <w:pPr>
        <w:pStyle w:val="a4"/>
        <w:shd w:val="clear" w:color="auto" w:fill="EDF1F9"/>
        <w:spacing w:before="0" w:beforeAutospacing="0"/>
        <w:rPr>
          <w:rFonts w:ascii="Roboto" w:hAnsi="Roboto" w:cs="Helvetica"/>
          <w:i/>
          <w:iCs/>
          <w:color w:val="000000"/>
          <w:sz w:val="27"/>
          <w:szCs w:val="27"/>
        </w:rPr>
      </w:pPr>
      <w:r>
        <w:rPr>
          <w:rFonts w:ascii="Roboto" w:hAnsi="Roboto" w:cs="Helvetica"/>
          <w:i/>
          <w:iCs/>
          <w:color w:val="000000"/>
          <w:sz w:val="27"/>
          <w:szCs w:val="27"/>
        </w:rPr>
        <w:t>«Труд преподавателей в России должен оплачиваться достойно, главам регионов нельзя «съезжать с темы», — обратил внимание президент.</w:t>
      </w:r>
    </w:p>
    <w:p w:rsidR="00251360" w:rsidRDefault="00251360" w:rsidP="00141249">
      <w:pPr>
        <w:pStyle w:val="a4"/>
        <w:spacing w:before="0" w:beforeAutospacing="0"/>
        <w:ind w:firstLine="708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t>Количество бюджетных мест в вузах не будет уменьшаться, наоборот — оно должно быть увеличено. Приоритет — региональные вузы.</w:t>
      </w:r>
    </w:p>
    <w:p w:rsidR="00251360" w:rsidRDefault="00251360" w:rsidP="00251360">
      <w:pPr>
        <w:spacing w:line="0" w:lineRule="auto"/>
        <w:rPr>
          <w:rFonts w:ascii="Helvetica" w:hAnsi="Helvetica" w:cs="Helvetica"/>
          <w:color w:val="000000"/>
          <w:sz w:val="21"/>
          <w:szCs w:val="21"/>
        </w:rPr>
      </w:pPr>
    </w:p>
    <w:p w:rsidR="00251360" w:rsidRDefault="00251360" w:rsidP="00141249">
      <w:pPr>
        <w:pStyle w:val="a4"/>
        <w:spacing w:before="0" w:beforeAutospacing="0"/>
        <w:ind w:firstLine="708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lastRenderedPageBreak/>
        <w:t>Студенты смогут после второго курса менять направление. Им предоставят возможность выбирать смежные профессии, сообщил Владимир Путин.</w:t>
      </w:r>
    </w:p>
    <w:p w:rsidR="00C74558" w:rsidRPr="00F6086A" w:rsidRDefault="00C74558" w:rsidP="00C745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8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 Интернет</w:t>
      </w:r>
    </w:p>
    <w:p w:rsidR="00C74558" w:rsidRPr="00F6086A" w:rsidRDefault="00C74558" w:rsidP="00141249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стране будет обеспечен бесплатный доступ </w:t>
      </w:r>
      <w:proofErr w:type="gramStart"/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</w:t>
      </w:r>
      <w:proofErr w:type="gramEnd"/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социально значимым отечественным </w:t>
      </w:r>
      <w:proofErr w:type="spellStart"/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интернет-сервисам</w:t>
      </w:r>
      <w:proofErr w:type="spellEnd"/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то есть без оплаты за трафик.</w:t>
      </w:r>
    </w:p>
    <w:p w:rsidR="00C74558" w:rsidRPr="00F6086A" w:rsidRDefault="00C74558" w:rsidP="00C745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8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 75-летие Победы в Великой Отечественной войне</w:t>
      </w:r>
    </w:p>
    <w:p w:rsidR="00C74558" w:rsidRPr="00F6086A" w:rsidRDefault="00C74558" w:rsidP="00141249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Цитата Владимира Путина по этой теме полностью: «Для России 9 Мая – самый великий и святой праздник. Мы гордимся поколением победителей, чтим их подвиг, и наша память не только дань огромного уважения героическому прошлому – она служит нашему будущему, вдохновляет нас, укрепляет наше единство. Мы обязаны защитить правду о Победе, иначе, что скажем нашим детям, если ложь, как зараза, будет расползаться по всему миру? Наглому </w:t>
      </w:r>
      <w:proofErr w:type="gramStart"/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вранью</w:t>
      </w:r>
      <w:proofErr w:type="gramEnd"/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попыткам переиначить историю мы должны противопоставить факты».</w:t>
      </w:r>
    </w:p>
    <w:p w:rsidR="00C74558" w:rsidRPr="00F6086A" w:rsidRDefault="00C74558" w:rsidP="00141249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Планируется создание открытого и доступного для всего мира архива исторических документов и материалов о</w:t>
      </w:r>
      <w:proofErr w:type="gramStart"/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</w:t>
      </w:r>
      <w:proofErr w:type="gramEnd"/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торой мировой войне.</w:t>
      </w:r>
    </w:p>
    <w:p w:rsidR="00F6086A" w:rsidRDefault="00C74558" w:rsidP="00141249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608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Пять ядерных держав должны принимать меры по устранению предпосылок для глобальной войны. Впервые за всю историю существования ракетно-ядерного оружия, включая и советский период, мы никого не догоняем. Многим ещё только предстоит создать оружие, которое у нас уже есть.</w:t>
      </w:r>
    </w:p>
    <w:p w:rsidR="00251360" w:rsidRPr="00141249" w:rsidRDefault="00251360" w:rsidP="0014124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141249">
        <w:rPr>
          <w:rFonts w:ascii="Times New Roman" w:hAnsi="Times New Roman" w:cs="Times New Roman"/>
          <w:color w:val="000000"/>
          <w:sz w:val="36"/>
          <w:szCs w:val="36"/>
        </w:rPr>
        <w:t>Конституция</w:t>
      </w:r>
    </w:p>
    <w:p w:rsidR="00251360" w:rsidRDefault="00251360" w:rsidP="00141249">
      <w:pPr>
        <w:pStyle w:val="a4"/>
        <w:spacing w:before="0" w:beforeAutospacing="0"/>
        <w:ind w:firstLine="708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t>Президент РФ обратил внимание, что нет необходимости в новой Конституции — потенциал нынешней еще не исчерпан.</w:t>
      </w:r>
    </w:p>
    <w:p w:rsidR="00251360" w:rsidRDefault="00251360" w:rsidP="00141249">
      <w:pPr>
        <w:pStyle w:val="a4"/>
        <w:spacing w:before="0" w:beforeAutospacing="0"/>
        <w:ind w:firstLine="360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t>При этом президент предложил несколько поправок в Конституцию, которые бы закрепили следующие положения и принципы:</w:t>
      </w:r>
    </w:p>
    <w:p w:rsidR="00251360" w:rsidRDefault="00251360" w:rsidP="00251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МРОТ не может быть ниже прожиточного минимума трудоспособного населения;</w:t>
      </w:r>
    </w:p>
    <w:p w:rsidR="00251360" w:rsidRDefault="00251360" w:rsidP="00251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Регулярная индексация пенсий;</w:t>
      </w:r>
    </w:p>
    <w:p w:rsidR="00251360" w:rsidRDefault="00251360" w:rsidP="00251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Принципы единой системы публичной власти, выстроить эффективное взаимодействие между государственными и муниципальными органами;</w:t>
      </w:r>
    </w:p>
    <w:p w:rsidR="00251360" w:rsidRDefault="00251360" w:rsidP="00251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Статус и роль Государственного совета;</w:t>
      </w:r>
    </w:p>
    <w:p w:rsidR="00251360" w:rsidRDefault="00251360" w:rsidP="00251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Человек не может занимать пост президента более двух сроков подряд. Требования к кандидатам в президенты будут ужесточены. Им необходимо прожить в РФ не менее 25 лет и никогда не иметь другого гражданства. Министры и губернаторы не должны иметь иностранного гражданства.</w:t>
      </w:r>
    </w:p>
    <w:p w:rsidR="00251360" w:rsidRDefault="00251360" w:rsidP="00251360">
      <w:pPr>
        <w:pStyle w:val="a4"/>
        <w:shd w:val="clear" w:color="auto" w:fill="EDF1F9"/>
        <w:spacing w:before="0" w:beforeAutospacing="0"/>
        <w:rPr>
          <w:rFonts w:ascii="Roboto" w:hAnsi="Roboto" w:cs="Helvetica"/>
          <w:i/>
          <w:iCs/>
          <w:color w:val="000000"/>
          <w:sz w:val="27"/>
          <w:szCs w:val="27"/>
        </w:rPr>
      </w:pPr>
      <w:r>
        <w:rPr>
          <w:rFonts w:ascii="Roboto" w:hAnsi="Roboto" w:cs="Helvetica"/>
          <w:i/>
          <w:iCs/>
          <w:color w:val="000000"/>
          <w:sz w:val="27"/>
          <w:szCs w:val="27"/>
        </w:rPr>
        <w:t>«Россия должна оставаться сильной президентской республикой», — заявил президент РФ.</w:t>
      </w:r>
    </w:p>
    <w:p w:rsidR="00251360" w:rsidRDefault="00251360" w:rsidP="00251360">
      <w:pPr>
        <w:pStyle w:val="a4"/>
        <w:spacing w:before="0" w:beforeAutospacing="0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t>При этом изменения в основной закон страны должны прямо обеспечивать приоритет Конституции в правовом пространстве России.</w:t>
      </w:r>
    </w:p>
    <w:p w:rsidR="00251360" w:rsidRDefault="00251360" w:rsidP="00251360">
      <w:pPr>
        <w:pStyle w:val="a4"/>
        <w:spacing w:before="0" w:beforeAutospacing="0"/>
        <w:rPr>
          <w:rFonts w:ascii="Roboto" w:hAnsi="Roboto" w:cs="Helvetica"/>
          <w:color w:val="000000"/>
          <w:sz w:val="27"/>
          <w:szCs w:val="27"/>
        </w:rPr>
      </w:pPr>
      <w:r>
        <w:rPr>
          <w:rFonts w:ascii="Roboto" w:hAnsi="Roboto" w:cs="Helvetica"/>
          <w:color w:val="000000"/>
          <w:sz w:val="27"/>
          <w:szCs w:val="27"/>
        </w:rPr>
        <w:t>Граждане в ходе референдума проголосуют за окончательный пакет поправок в Конституцию. Все изменения будут приняты только с учетом мнения общества.</w:t>
      </w:r>
    </w:p>
    <w:p w:rsidR="00251360" w:rsidRDefault="00245F8D" w:rsidP="00251360">
      <w:pPr>
        <w:spacing w:line="0" w:lineRule="auto"/>
        <w:rPr>
          <w:rFonts w:ascii="Helvetica" w:hAnsi="Helvetica" w:cs="Helvetica"/>
          <w:color w:val="000000"/>
          <w:sz w:val="21"/>
          <w:szCs w:val="21"/>
        </w:rPr>
      </w:pPr>
      <w:r w:rsidRPr="00245F8D">
        <w:rPr>
          <w:rFonts w:ascii="Helvetica" w:hAnsi="Helvetica" w:cs="Helvetica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лавные темы послания Путина Федеральному собранию" style="width:24pt;height:24pt"/>
        </w:pict>
      </w:r>
    </w:p>
    <w:p w:rsidR="00251360" w:rsidRDefault="00251360" w:rsidP="00251360">
      <w:pPr>
        <w:pStyle w:val="a4"/>
        <w:shd w:val="clear" w:color="auto" w:fill="EDF1F9"/>
        <w:spacing w:before="0" w:beforeAutospacing="0"/>
        <w:rPr>
          <w:rFonts w:ascii="Roboto" w:hAnsi="Roboto" w:cs="Helvetica"/>
          <w:i/>
          <w:iCs/>
          <w:color w:val="000000"/>
          <w:sz w:val="27"/>
          <w:szCs w:val="27"/>
        </w:rPr>
      </w:pPr>
      <w:r>
        <w:rPr>
          <w:rFonts w:ascii="Roboto" w:hAnsi="Roboto" w:cs="Helvetica"/>
          <w:i/>
          <w:iCs/>
          <w:color w:val="000000"/>
          <w:sz w:val="27"/>
          <w:szCs w:val="27"/>
        </w:rPr>
        <w:lastRenderedPageBreak/>
        <w:t xml:space="preserve"> «Мнение людей, наших граждан, народа — как носителя суверенитета и главного источника власти — должно быть определяющим. Все, в конечном счете, решают люди», — сказал Путин.</w:t>
      </w:r>
    </w:p>
    <w:p w:rsidR="00CD77AB" w:rsidRDefault="00CD77AB"/>
    <w:sectPr w:rsidR="00CD77AB" w:rsidSect="00141249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425"/>
    <w:multiLevelType w:val="multilevel"/>
    <w:tmpl w:val="985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71510"/>
    <w:multiLevelType w:val="multilevel"/>
    <w:tmpl w:val="C4C6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AB"/>
    <w:rsid w:val="00141249"/>
    <w:rsid w:val="00245F8D"/>
    <w:rsid w:val="00251360"/>
    <w:rsid w:val="007A7C08"/>
    <w:rsid w:val="00C74558"/>
    <w:rsid w:val="00CD77AB"/>
    <w:rsid w:val="00CF2E98"/>
    <w:rsid w:val="00DF0647"/>
    <w:rsid w:val="00F6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8"/>
  </w:style>
  <w:style w:type="paragraph" w:styleId="1">
    <w:name w:val="heading 1"/>
    <w:basedOn w:val="a"/>
    <w:link w:val="10"/>
    <w:uiPriority w:val="9"/>
    <w:qFormat/>
    <w:rsid w:val="00C7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C74558"/>
  </w:style>
  <w:style w:type="character" w:styleId="a3">
    <w:name w:val="Hyperlink"/>
    <w:basedOn w:val="a0"/>
    <w:uiPriority w:val="99"/>
    <w:semiHidden/>
    <w:unhideWhenUsed/>
    <w:rsid w:val="00C74558"/>
    <w:rPr>
      <w:color w:val="0000FF"/>
      <w:u w:val="single"/>
    </w:rPr>
  </w:style>
  <w:style w:type="character" w:customStyle="1" w:styleId="published">
    <w:name w:val="published"/>
    <w:basedOn w:val="a0"/>
    <w:rsid w:val="00C74558"/>
  </w:style>
  <w:style w:type="character" w:customStyle="1" w:styleId="hits">
    <w:name w:val="hits"/>
    <w:basedOn w:val="a0"/>
    <w:rsid w:val="00C74558"/>
  </w:style>
  <w:style w:type="character" w:customStyle="1" w:styleId="ratings-label">
    <w:name w:val="ratings-label"/>
    <w:basedOn w:val="a0"/>
    <w:rsid w:val="00C74558"/>
  </w:style>
  <w:style w:type="character" w:customStyle="1" w:styleId="ratings-count">
    <w:name w:val="ratings-count"/>
    <w:basedOn w:val="a0"/>
    <w:rsid w:val="00C74558"/>
  </w:style>
  <w:style w:type="paragraph" w:styleId="a4">
    <w:name w:val="Normal (Web)"/>
    <w:basedOn w:val="a"/>
    <w:uiPriority w:val="99"/>
    <w:semiHidden/>
    <w:unhideWhenUsed/>
    <w:rsid w:val="00C7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5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5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1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ked-num">
    <w:name w:val="liked-num"/>
    <w:basedOn w:val="a0"/>
    <w:rsid w:val="00251360"/>
  </w:style>
  <w:style w:type="character" w:customStyle="1" w:styleId="ya-share2counter">
    <w:name w:val="ya-share2__counter"/>
    <w:basedOn w:val="a0"/>
    <w:rsid w:val="00251360"/>
  </w:style>
  <w:style w:type="character" w:customStyle="1" w:styleId="viewsnum">
    <w:name w:val="views__num"/>
    <w:basedOn w:val="a0"/>
    <w:rsid w:val="00251360"/>
  </w:style>
  <w:style w:type="character" w:customStyle="1" w:styleId="commentsnum">
    <w:name w:val="comments__num"/>
    <w:basedOn w:val="a0"/>
    <w:rsid w:val="00251360"/>
  </w:style>
  <w:style w:type="character" w:customStyle="1" w:styleId="commentsbutton">
    <w:name w:val="comments__button"/>
    <w:basedOn w:val="a0"/>
    <w:rsid w:val="00251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876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31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1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960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719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5291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75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601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794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535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3487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005396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31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2043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3882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838906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927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9049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4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2009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000593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939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6173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9286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2020-01-29T11:19:00Z</dcterms:created>
  <dcterms:modified xsi:type="dcterms:W3CDTF">2020-01-30T15:55:00Z</dcterms:modified>
</cp:coreProperties>
</file>