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CC" w:rsidRPr="00D54305" w:rsidRDefault="00C57B61" w:rsidP="009A6691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Газпром трансгаз Самара</w:t>
      </w:r>
      <w:bookmarkStart w:id="0" w:name="_GoBack"/>
      <w:bookmarkEnd w:id="0"/>
    </w:p>
    <w:p w:rsidR="00EC56FE" w:rsidRPr="00D54305" w:rsidRDefault="00EC56FE" w:rsidP="00D543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4305" w:rsidRPr="00D54305" w:rsidRDefault="00DA5009" w:rsidP="00D543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Основными</w:t>
      </w:r>
      <w:r w:rsidR="00D54305" w:rsidRPr="00D54305">
        <w:rPr>
          <w:rFonts w:ascii="Times New Roman" w:hAnsi="Times New Roman"/>
          <w:b/>
          <w:sz w:val="24"/>
          <w:szCs w:val="24"/>
          <w:lang w:eastAsia="ru-RU"/>
        </w:rPr>
        <w:t xml:space="preserve"> направлени</w:t>
      </w:r>
      <w:r>
        <w:rPr>
          <w:rFonts w:ascii="Times New Roman" w:hAnsi="Times New Roman"/>
          <w:b/>
          <w:sz w:val="24"/>
          <w:szCs w:val="24"/>
          <w:lang w:eastAsia="ru-RU"/>
        </w:rPr>
        <w:t>ями</w:t>
      </w:r>
      <w:r w:rsidR="00D54305" w:rsidRPr="00D54305">
        <w:rPr>
          <w:rFonts w:ascii="Times New Roman" w:hAnsi="Times New Roman"/>
          <w:b/>
          <w:sz w:val="24"/>
          <w:szCs w:val="24"/>
          <w:lang w:eastAsia="ru-RU"/>
        </w:rPr>
        <w:t xml:space="preserve"> сотрудничества </w:t>
      </w:r>
      <w:r>
        <w:rPr>
          <w:rFonts w:ascii="Times New Roman" w:hAnsi="Times New Roman"/>
          <w:b/>
          <w:sz w:val="24"/>
          <w:szCs w:val="24"/>
          <w:lang w:eastAsia="ru-RU"/>
        </w:rPr>
        <w:t>предприятия</w:t>
      </w:r>
      <w:r w:rsidRPr="00D543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54305" w:rsidRPr="00D54305">
        <w:rPr>
          <w:rFonts w:ascii="Times New Roman" w:hAnsi="Times New Roman"/>
          <w:b/>
          <w:sz w:val="24"/>
          <w:szCs w:val="24"/>
          <w:lang w:eastAsia="ru-RU"/>
        </w:rPr>
        <w:t xml:space="preserve">с вузами является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целевая подготовка и </w:t>
      </w:r>
      <w:r w:rsidR="00D54305" w:rsidRPr="00D54305">
        <w:rPr>
          <w:rFonts w:ascii="Times New Roman" w:hAnsi="Times New Roman"/>
          <w:b/>
          <w:sz w:val="24"/>
          <w:szCs w:val="24"/>
          <w:lang w:eastAsia="ru-RU"/>
        </w:rPr>
        <w:t>участие в научных исследованиях и опытно-конструкторских работах.</w:t>
      </w:r>
    </w:p>
    <w:p w:rsidR="00D54305" w:rsidRPr="00D54305" w:rsidRDefault="00D54305" w:rsidP="00D543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119F" w:rsidRPr="00D54305" w:rsidRDefault="00E41844" w:rsidP="009A66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05">
        <w:rPr>
          <w:rFonts w:ascii="Times New Roman" w:hAnsi="Times New Roman"/>
          <w:sz w:val="24"/>
          <w:szCs w:val="24"/>
        </w:rPr>
        <w:t xml:space="preserve">ООО «Газпром трансгаз Самара» </w:t>
      </w:r>
      <w:r w:rsidR="00F92A5D" w:rsidRPr="00D54305">
        <w:rPr>
          <w:rFonts w:ascii="Times New Roman" w:hAnsi="Times New Roman"/>
          <w:sz w:val="24"/>
          <w:szCs w:val="24"/>
        </w:rPr>
        <w:t>транспортирует природный газ на</w:t>
      </w:r>
      <w:r w:rsidRPr="00D54305">
        <w:rPr>
          <w:rFonts w:ascii="Times New Roman" w:hAnsi="Times New Roman"/>
          <w:sz w:val="24"/>
          <w:szCs w:val="24"/>
        </w:rPr>
        <w:t xml:space="preserve"> территории 7 регионов России, полностью обеспечивая газом потребителей </w:t>
      </w:r>
      <w:r w:rsidR="00F92A5D" w:rsidRPr="00D54305">
        <w:rPr>
          <w:rFonts w:ascii="Times New Roman" w:hAnsi="Times New Roman"/>
          <w:sz w:val="24"/>
          <w:szCs w:val="24"/>
        </w:rPr>
        <w:t xml:space="preserve">в </w:t>
      </w:r>
      <w:r w:rsidRPr="00D54305">
        <w:rPr>
          <w:rFonts w:ascii="Times New Roman" w:hAnsi="Times New Roman"/>
          <w:sz w:val="24"/>
          <w:szCs w:val="24"/>
        </w:rPr>
        <w:t>Самарской и Ульяновской област</w:t>
      </w:r>
      <w:r w:rsidR="00C72CDB" w:rsidRPr="00D54305">
        <w:rPr>
          <w:rFonts w:ascii="Times New Roman" w:hAnsi="Times New Roman"/>
          <w:sz w:val="24"/>
          <w:szCs w:val="24"/>
        </w:rPr>
        <w:t>ях</w:t>
      </w:r>
      <w:r w:rsidR="00F92A5D" w:rsidRPr="00D54305">
        <w:rPr>
          <w:rFonts w:ascii="Times New Roman" w:hAnsi="Times New Roman"/>
          <w:sz w:val="24"/>
          <w:szCs w:val="24"/>
        </w:rPr>
        <w:t>, частично – в Оренбургской, Пензенской, Саратовской, республиках Мордовия и Татарстан</w:t>
      </w:r>
      <w:r w:rsidRPr="00D54305">
        <w:rPr>
          <w:rFonts w:ascii="Times New Roman" w:hAnsi="Times New Roman"/>
          <w:sz w:val="24"/>
          <w:szCs w:val="24"/>
        </w:rPr>
        <w:t xml:space="preserve">. </w:t>
      </w:r>
      <w:r w:rsidR="00C72CDB" w:rsidRPr="00D54305">
        <w:rPr>
          <w:rFonts w:ascii="Times New Roman" w:hAnsi="Times New Roman"/>
          <w:sz w:val="24"/>
          <w:szCs w:val="24"/>
        </w:rPr>
        <w:t>Объем ежегодной транспортировки газа – около 80 млрд. кубометров. В эксплуатации предприятия находится около 4,5 тысяч километров газопроводов, 146 газораспределительных объектов.</w:t>
      </w:r>
    </w:p>
    <w:p w:rsidR="00BD0CF3" w:rsidRPr="00D54305" w:rsidRDefault="00BD0CF3" w:rsidP="00EB7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EB8" w:rsidRPr="00D54305" w:rsidRDefault="002B2EB8" w:rsidP="009E3C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305">
        <w:rPr>
          <w:rFonts w:ascii="Times New Roman" w:hAnsi="Times New Roman"/>
          <w:b/>
          <w:sz w:val="24"/>
          <w:szCs w:val="24"/>
          <w:lang w:eastAsia="ru-RU"/>
        </w:rPr>
        <w:t>Теория, подкрепленная практикой</w:t>
      </w:r>
    </w:p>
    <w:p w:rsidR="009A6691" w:rsidRPr="00D54305" w:rsidRDefault="009E3C59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05">
        <w:rPr>
          <w:rFonts w:ascii="Times New Roman" w:hAnsi="Times New Roman"/>
          <w:sz w:val="24"/>
          <w:szCs w:val="24"/>
          <w:lang w:eastAsia="ru-RU"/>
        </w:rPr>
        <w:t xml:space="preserve">Ежегодно предприятие принимает студентов для прохождения учебной, производственной и преддипломной практики. </w:t>
      </w:r>
      <w:r w:rsidR="0069554E" w:rsidRPr="00D5430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54305">
        <w:rPr>
          <w:rFonts w:ascii="Times New Roman" w:hAnsi="Times New Roman"/>
          <w:sz w:val="24"/>
          <w:szCs w:val="24"/>
          <w:lang w:eastAsia="ru-RU"/>
        </w:rPr>
        <w:t>2020 году практику прошел 151 студент.</w:t>
      </w:r>
      <w:r w:rsidR="009A6691" w:rsidRPr="00D543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2AC" w:rsidRPr="00D54305">
        <w:rPr>
          <w:rFonts w:ascii="Times New Roman" w:hAnsi="Times New Roman"/>
          <w:sz w:val="24"/>
          <w:szCs w:val="24"/>
          <w:lang w:eastAsia="ru-RU"/>
        </w:rPr>
        <w:t xml:space="preserve">«Газпром трансгаз Самара» </w:t>
      </w:r>
      <w:r w:rsidR="00DF7E38" w:rsidRPr="00D54305">
        <w:rPr>
          <w:rFonts w:ascii="Times New Roman" w:hAnsi="Times New Roman"/>
          <w:sz w:val="24"/>
          <w:szCs w:val="24"/>
          <w:lang w:eastAsia="ru-RU"/>
        </w:rPr>
        <w:t>заключило соглашения о сотрудничестве с 4 вузами: Самарским национальным исследовательским университетом имени С.П. Королева, Самарским государственным техническим университетом, Самарским государственным университетом путей сообщения, Ульяновским</w:t>
      </w:r>
      <w:r w:rsidR="009A6691" w:rsidRPr="00D54305">
        <w:rPr>
          <w:rFonts w:ascii="Times New Roman" w:hAnsi="Times New Roman"/>
          <w:sz w:val="24"/>
          <w:szCs w:val="24"/>
          <w:lang w:eastAsia="ru-RU"/>
        </w:rPr>
        <w:t xml:space="preserve"> государственным университетом. Для обучения студентов и повышения квалификации работников используется тренажер «Магистральный транспорт газа», приобретенный предприятием и установленный в СамГТУ.</w:t>
      </w:r>
    </w:p>
    <w:p w:rsidR="006C4AAB" w:rsidRPr="00D54305" w:rsidRDefault="006C4AAB" w:rsidP="00C30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2CF" w:rsidRPr="00D54305" w:rsidRDefault="00776411" w:rsidP="006C4A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305">
        <w:rPr>
          <w:rFonts w:ascii="Times New Roman" w:hAnsi="Times New Roman"/>
          <w:b/>
          <w:sz w:val="24"/>
          <w:szCs w:val="24"/>
          <w:lang w:eastAsia="ru-RU"/>
        </w:rPr>
        <w:t>Целевая подготовка</w:t>
      </w:r>
    </w:p>
    <w:p w:rsidR="006C4AAB" w:rsidRPr="00D54305" w:rsidRDefault="006C4AAB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05">
        <w:rPr>
          <w:rFonts w:ascii="Times New Roman" w:hAnsi="Times New Roman"/>
          <w:sz w:val="24"/>
          <w:szCs w:val="24"/>
          <w:lang w:eastAsia="ru-RU"/>
        </w:rPr>
        <w:t>С 2014 года в СамГТУ осуществляется целевая подготовка специалистов. С 2015 года стало традицией проводить защиту выпускных квалификационных работ «целевых» студентов кафедры «Трубопроводный транспорт» СамГТУ на предприятии. При этом руководители ООО «Газпром трансгаз Самара» входят в состав государственной экзаменационной комиссии.</w:t>
      </w:r>
      <w:r w:rsidR="00DA50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088F" w:rsidRPr="00D54305">
        <w:rPr>
          <w:rFonts w:ascii="Times New Roman" w:hAnsi="Times New Roman"/>
          <w:sz w:val="24"/>
          <w:szCs w:val="24"/>
          <w:lang w:eastAsia="ru-RU"/>
        </w:rPr>
        <w:t>В</w:t>
      </w:r>
      <w:r w:rsidRPr="00D54305">
        <w:rPr>
          <w:rFonts w:ascii="Times New Roman" w:hAnsi="Times New Roman"/>
          <w:sz w:val="24"/>
          <w:szCs w:val="24"/>
          <w:lang w:eastAsia="ru-RU"/>
        </w:rPr>
        <w:t xml:space="preserve"> 2019 году при поддержке Самарского университета в Самарском международном аэрокосмическом лицее создан «Газпром-класс», ученики которого проходят углубленную подготовку для последующего получения высшего образования по профильным для предприятий газовой промышленности специальностям. Начиная с 2014 года 68 студентов, в том числе 13 выпускников Газпром-класса, прошли или </w:t>
      </w:r>
      <w:r w:rsidR="00491C3B" w:rsidRPr="00D54305">
        <w:rPr>
          <w:rFonts w:ascii="Times New Roman" w:hAnsi="Times New Roman"/>
          <w:sz w:val="24"/>
          <w:szCs w:val="24"/>
          <w:lang w:eastAsia="ru-RU"/>
        </w:rPr>
        <w:t xml:space="preserve">в настоящее время </w:t>
      </w:r>
      <w:r w:rsidRPr="00D54305">
        <w:rPr>
          <w:rFonts w:ascii="Times New Roman" w:hAnsi="Times New Roman"/>
          <w:sz w:val="24"/>
          <w:szCs w:val="24"/>
          <w:lang w:eastAsia="ru-RU"/>
        </w:rPr>
        <w:t xml:space="preserve">проходят </w:t>
      </w:r>
      <w:r w:rsidR="00491C3B" w:rsidRPr="00D54305">
        <w:rPr>
          <w:rFonts w:ascii="Times New Roman" w:hAnsi="Times New Roman"/>
          <w:sz w:val="24"/>
          <w:szCs w:val="24"/>
          <w:lang w:eastAsia="ru-RU"/>
        </w:rPr>
        <w:t xml:space="preserve">целевую подготовку </w:t>
      </w:r>
      <w:r w:rsidRPr="00D54305">
        <w:rPr>
          <w:rFonts w:ascii="Times New Roman" w:hAnsi="Times New Roman"/>
          <w:sz w:val="24"/>
          <w:szCs w:val="24"/>
          <w:lang w:eastAsia="ru-RU"/>
        </w:rPr>
        <w:t xml:space="preserve">в 7 вузах по 20 специальностям. 23 человека </w:t>
      </w:r>
      <w:r w:rsidR="00491C3B" w:rsidRPr="00D54305">
        <w:rPr>
          <w:rFonts w:ascii="Times New Roman" w:hAnsi="Times New Roman"/>
          <w:sz w:val="24"/>
          <w:szCs w:val="24"/>
          <w:lang w:eastAsia="ru-RU"/>
        </w:rPr>
        <w:t xml:space="preserve">после окончания обучения </w:t>
      </w:r>
      <w:r w:rsidRPr="00D54305">
        <w:rPr>
          <w:rFonts w:ascii="Times New Roman" w:hAnsi="Times New Roman"/>
          <w:sz w:val="24"/>
          <w:szCs w:val="24"/>
          <w:lang w:eastAsia="ru-RU"/>
        </w:rPr>
        <w:t>пришли работать на предприятие.</w:t>
      </w:r>
    </w:p>
    <w:p w:rsidR="00EA603B" w:rsidRPr="00D54305" w:rsidRDefault="00EA603B" w:rsidP="006C4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EB8" w:rsidRPr="00D54305" w:rsidRDefault="002B2EB8" w:rsidP="00EB7B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305">
        <w:rPr>
          <w:rFonts w:ascii="Times New Roman" w:hAnsi="Times New Roman"/>
          <w:b/>
          <w:sz w:val="24"/>
          <w:szCs w:val="24"/>
          <w:lang w:eastAsia="ru-RU"/>
        </w:rPr>
        <w:t>Союз науки и производства</w:t>
      </w:r>
    </w:p>
    <w:p w:rsidR="00190E3C" w:rsidRPr="00D54305" w:rsidRDefault="00EB7B01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05">
        <w:rPr>
          <w:rFonts w:ascii="Times New Roman" w:hAnsi="Times New Roman"/>
          <w:sz w:val="24"/>
          <w:szCs w:val="24"/>
          <w:lang w:eastAsia="ru-RU"/>
        </w:rPr>
        <w:t>Одним из главных направлений сотрудничества является участие в научных исследованиях и опытно-конструкторских работах.</w:t>
      </w:r>
      <w:r w:rsidR="00072B9F" w:rsidRPr="00D543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E3C" w:rsidRPr="00D54305">
        <w:rPr>
          <w:rFonts w:ascii="Times New Roman" w:hAnsi="Times New Roman"/>
          <w:sz w:val="24"/>
          <w:szCs w:val="24"/>
          <w:lang w:eastAsia="ru-RU"/>
        </w:rPr>
        <w:t>С</w:t>
      </w:r>
      <w:r w:rsidR="0057376C" w:rsidRPr="00D54305">
        <w:rPr>
          <w:rFonts w:ascii="Times New Roman" w:hAnsi="Times New Roman"/>
          <w:sz w:val="24"/>
          <w:szCs w:val="24"/>
          <w:lang w:eastAsia="ru-RU"/>
        </w:rPr>
        <w:t xml:space="preserve">овместно </w:t>
      </w:r>
      <w:r w:rsidR="00072B9F" w:rsidRPr="00D54305">
        <w:rPr>
          <w:rFonts w:ascii="Times New Roman" w:hAnsi="Times New Roman"/>
          <w:sz w:val="24"/>
          <w:szCs w:val="24"/>
          <w:lang w:eastAsia="ru-RU"/>
        </w:rPr>
        <w:t xml:space="preserve">с Самарским </w:t>
      </w:r>
      <w:r w:rsidR="00322218" w:rsidRPr="00D54305">
        <w:rPr>
          <w:rFonts w:ascii="Times New Roman" w:hAnsi="Times New Roman"/>
          <w:sz w:val="24"/>
          <w:szCs w:val="24"/>
          <w:lang w:eastAsia="ru-RU"/>
        </w:rPr>
        <w:t xml:space="preserve">национальным исследовательским </w:t>
      </w:r>
      <w:r w:rsidR="00072B9F" w:rsidRPr="00D54305">
        <w:rPr>
          <w:rFonts w:ascii="Times New Roman" w:hAnsi="Times New Roman"/>
          <w:sz w:val="24"/>
          <w:szCs w:val="24"/>
          <w:lang w:eastAsia="ru-RU"/>
        </w:rPr>
        <w:t xml:space="preserve">университетом </w:t>
      </w:r>
      <w:r w:rsidR="00322218" w:rsidRPr="00D54305">
        <w:rPr>
          <w:rFonts w:ascii="Times New Roman" w:hAnsi="Times New Roman"/>
          <w:sz w:val="24"/>
          <w:szCs w:val="24"/>
          <w:lang w:eastAsia="ru-RU"/>
        </w:rPr>
        <w:t xml:space="preserve">имени С. П. Королева </w:t>
      </w:r>
      <w:r w:rsidRPr="00D54305">
        <w:rPr>
          <w:rFonts w:ascii="Times New Roman" w:hAnsi="Times New Roman"/>
          <w:sz w:val="24"/>
          <w:szCs w:val="24"/>
          <w:lang w:eastAsia="ru-RU"/>
        </w:rPr>
        <w:t xml:space="preserve">реализованы </w:t>
      </w:r>
      <w:r w:rsidR="00072B9F" w:rsidRPr="00D54305">
        <w:rPr>
          <w:rFonts w:ascii="Times New Roman" w:hAnsi="Times New Roman"/>
          <w:sz w:val="24"/>
          <w:szCs w:val="24"/>
          <w:lang w:eastAsia="ru-RU"/>
        </w:rPr>
        <w:t xml:space="preserve">такие значимые для </w:t>
      </w:r>
      <w:r w:rsidRPr="00D54305">
        <w:rPr>
          <w:rFonts w:ascii="Times New Roman" w:hAnsi="Times New Roman"/>
          <w:sz w:val="24"/>
          <w:szCs w:val="24"/>
          <w:lang w:eastAsia="ru-RU"/>
        </w:rPr>
        <w:t>газовой отрасли проекты</w:t>
      </w:r>
      <w:r w:rsidR="00072B9F" w:rsidRPr="00D54305">
        <w:rPr>
          <w:rFonts w:ascii="Times New Roman" w:hAnsi="Times New Roman"/>
          <w:sz w:val="24"/>
          <w:szCs w:val="24"/>
          <w:lang w:eastAsia="ru-RU"/>
        </w:rPr>
        <w:t xml:space="preserve">, как </w:t>
      </w:r>
    </w:p>
    <w:p w:rsidR="00072B9F" w:rsidRPr="00D54305" w:rsidRDefault="00190E3C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0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B01" w:rsidRPr="00D54305">
        <w:rPr>
          <w:rFonts w:ascii="Times New Roman" w:hAnsi="Times New Roman"/>
          <w:sz w:val="24"/>
          <w:szCs w:val="24"/>
          <w:lang w:eastAsia="ru-RU"/>
        </w:rPr>
        <w:t>«Разработка типовой программы и методики по проведению испытаний торцовых га</w:t>
      </w:r>
      <w:r w:rsidR="00C57B61">
        <w:rPr>
          <w:rFonts w:ascii="Times New Roman" w:hAnsi="Times New Roman"/>
          <w:sz w:val="24"/>
          <w:szCs w:val="24"/>
          <w:lang w:eastAsia="ru-RU"/>
        </w:rPr>
        <w:t>зодинамических уплотнений</w:t>
      </w:r>
      <w:r w:rsidR="00EB7B01" w:rsidRPr="00D54305">
        <w:rPr>
          <w:rFonts w:ascii="Times New Roman" w:hAnsi="Times New Roman"/>
          <w:sz w:val="24"/>
          <w:szCs w:val="24"/>
          <w:lang w:eastAsia="ru-RU"/>
        </w:rPr>
        <w:t xml:space="preserve"> для нагнетателей природного газа в условиях </w:t>
      </w:r>
      <w:r w:rsidR="00C57B61">
        <w:rPr>
          <w:rFonts w:ascii="Times New Roman" w:hAnsi="Times New Roman"/>
          <w:sz w:val="24"/>
          <w:szCs w:val="24"/>
          <w:lang w:eastAsia="ru-RU"/>
        </w:rPr>
        <w:t>компрессорной станции»</w:t>
      </w:r>
    </w:p>
    <w:p w:rsidR="00EB7B01" w:rsidRPr="00D54305" w:rsidRDefault="00EB7B01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05">
        <w:rPr>
          <w:rFonts w:ascii="Times New Roman" w:hAnsi="Times New Roman"/>
          <w:sz w:val="24"/>
          <w:szCs w:val="24"/>
          <w:lang w:eastAsia="ru-RU"/>
        </w:rPr>
        <w:t xml:space="preserve">- «Разработка технических средств и мероприятий для снижения шума и вибрации на </w:t>
      </w:r>
      <w:r w:rsidR="00C57B61">
        <w:rPr>
          <w:rFonts w:ascii="Times New Roman" w:hAnsi="Times New Roman"/>
          <w:sz w:val="24"/>
          <w:szCs w:val="24"/>
          <w:lang w:eastAsia="ru-RU"/>
        </w:rPr>
        <w:t>газораспределительной станции».</w:t>
      </w:r>
    </w:p>
    <w:p w:rsidR="00EB7B01" w:rsidRPr="00D54305" w:rsidRDefault="00EB7B01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05">
        <w:rPr>
          <w:rFonts w:ascii="Times New Roman" w:hAnsi="Times New Roman"/>
          <w:sz w:val="24"/>
          <w:szCs w:val="24"/>
          <w:lang w:eastAsia="ru-RU"/>
        </w:rPr>
        <w:t xml:space="preserve">- «Разработка системы </w:t>
      </w:r>
      <w:r w:rsidR="00C57B61">
        <w:rPr>
          <w:rFonts w:ascii="Times New Roman" w:hAnsi="Times New Roman"/>
          <w:sz w:val="24"/>
          <w:szCs w:val="24"/>
          <w:lang w:eastAsia="ru-RU"/>
        </w:rPr>
        <w:t>газодинамических уплотнений</w:t>
      </w:r>
      <w:r w:rsidRPr="00D54305">
        <w:rPr>
          <w:rFonts w:ascii="Times New Roman" w:hAnsi="Times New Roman"/>
          <w:sz w:val="24"/>
          <w:szCs w:val="24"/>
          <w:lang w:eastAsia="ru-RU"/>
        </w:rPr>
        <w:t xml:space="preserve"> с повыш</w:t>
      </w:r>
      <w:r w:rsidR="00C57B61">
        <w:rPr>
          <w:rFonts w:ascii="Times New Roman" w:hAnsi="Times New Roman"/>
          <w:sz w:val="24"/>
          <w:szCs w:val="24"/>
          <w:lang w:eastAsia="ru-RU"/>
        </w:rPr>
        <w:t>енными показателями надежности».</w:t>
      </w:r>
    </w:p>
    <w:p w:rsidR="00EB7B01" w:rsidRPr="00D54305" w:rsidRDefault="00EB7B01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05">
        <w:rPr>
          <w:rFonts w:ascii="Times New Roman" w:hAnsi="Times New Roman"/>
          <w:sz w:val="24"/>
          <w:szCs w:val="24"/>
          <w:lang w:eastAsia="ru-RU"/>
        </w:rPr>
        <w:t>- «Разработка высокоэффективных универсальных устройств гашения пульсаций в линии ред</w:t>
      </w:r>
      <w:r w:rsidR="00C57B61">
        <w:rPr>
          <w:rFonts w:ascii="Times New Roman" w:hAnsi="Times New Roman"/>
          <w:sz w:val="24"/>
          <w:szCs w:val="24"/>
          <w:lang w:eastAsia="ru-RU"/>
        </w:rPr>
        <w:t>уцирования газа»</w:t>
      </w:r>
      <w:r w:rsidRPr="00D54305">
        <w:rPr>
          <w:rFonts w:ascii="Times New Roman" w:hAnsi="Times New Roman"/>
          <w:sz w:val="24"/>
          <w:szCs w:val="24"/>
          <w:lang w:eastAsia="ru-RU"/>
        </w:rPr>
        <w:t>.</w:t>
      </w:r>
    </w:p>
    <w:p w:rsidR="00AF78C7" w:rsidRPr="00D54305" w:rsidRDefault="00AF78C7" w:rsidP="00DF5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B61" w:rsidRDefault="00EB7B01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</w:t>
      </w:r>
      <w:r w:rsidR="00190E3C" w:rsidRPr="00D54305">
        <w:rPr>
          <w:rFonts w:ascii="Times New Roman" w:hAnsi="Times New Roman"/>
          <w:sz w:val="24"/>
          <w:szCs w:val="24"/>
          <w:lang w:eastAsia="ru-RU"/>
        </w:rPr>
        <w:t>сотрудничестве с</w:t>
      </w:r>
      <w:r w:rsidRPr="00D54305">
        <w:rPr>
          <w:rFonts w:ascii="Times New Roman" w:hAnsi="Times New Roman"/>
          <w:sz w:val="24"/>
          <w:szCs w:val="24"/>
          <w:lang w:eastAsia="ru-RU"/>
        </w:rPr>
        <w:t xml:space="preserve"> Сам</w:t>
      </w:r>
      <w:r w:rsidR="00322218" w:rsidRPr="00D54305">
        <w:rPr>
          <w:rFonts w:ascii="Times New Roman" w:hAnsi="Times New Roman"/>
          <w:sz w:val="24"/>
          <w:szCs w:val="24"/>
          <w:lang w:eastAsia="ru-RU"/>
        </w:rPr>
        <w:t>арским государственным техническим университетом</w:t>
      </w:r>
      <w:r w:rsidRPr="00D54305">
        <w:rPr>
          <w:rFonts w:ascii="Times New Roman" w:hAnsi="Times New Roman"/>
          <w:sz w:val="24"/>
          <w:szCs w:val="24"/>
          <w:lang w:eastAsia="ru-RU"/>
        </w:rPr>
        <w:t xml:space="preserve"> разработаны</w:t>
      </w:r>
      <w:r w:rsidR="00E37BA2" w:rsidRPr="00D543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4305">
        <w:rPr>
          <w:rFonts w:ascii="Times New Roman" w:hAnsi="Times New Roman"/>
          <w:sz w:val="24"/>
          <w:szCs w:val="24"/>
          <w:lang w:eastAsia="ru-RU"/>
        </w:rPr>
        <w:t>технологи</w:t>
      </w:r>
      <w:r w:rsidR="00357D9C" w:rsidRPr="00D54305">
        <w:rPr>
          <w:rFonts w:ascii="Times New Roman" w:hAnsi="Times New Roman"/>
          <w:sz w:val="24"/>
          <w:szCs w:val="24"/>
          <w:lang w:eastAsia="ru-RU"/>
        </w:rPr>
        <w:t>и применения</w:t>
      </w:r>
      <w:r w:rsidRPr="00D54305">
        <w:rPr>
          <w:rFonts w:ascii="Times New Roman" w:hAnsi="Times New Roman"/>
          <w:sz w:val="24"/>
          <w:szCs w:val="24"/>
          <w:lang w:eastAsia="ru-RU"/>
        </w:rPr>
        <w:t xml:space="preserve"> управляемого взрыва </w:t>
      </w:r>
      <w:r w:rsidR="00E37BA2" w:rsidRPr="00D5430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54305">
        <w:rPr>
          <w:rFonts w:ascii="Times New Roman" w:hAnsi="Times New Roman"/>
          <w:sz w:val="24"/>
          <w:szCs w:val="24"/>
          <w:lang w:eastAsia="ru-RU"/>
        </w:rPr>
        <w:t>установка по термопластическому упрочнению газотурбинных дисков</w:t>
      </w:r>
      <w:r w:rsidR="00C57B61">
        <w:rPr>
          <w:rFonts w:ascii="Times New Roman" w:hAnsi="Times New Roman"/>
          <w:sz w:val="24"/>
          <w:szCs w:val="24"/>
          <w:lang w:eastAsia="ru-RU"/>
        </w:rPr>
        <w:t>.</w:t>
      </w:r>
    </w:p>
    <w:p w:rsidR="00C57B61" w:rsidRDefault="00C57B61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B61" w:rsidRPr="00C57B61" w:rsidRDefault="00C57B61" w:rsidP="009A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7B61">
        <w:rPr>
          <w:rFonts w:ascii="Times New Roman" w:hAnsi="Times New Roman"/>
          <w:b/>
          <w:sz w:val="24"/>
          <w:szCs w:val="24"/>
          <w:lang w:eastAsia="ru-RU"/>
        </w:rPr>
        <w:t>Разработки в сфере безопасности</w:t>
      </w:r>
    </w:p>
    <w:p w:rsidR="00C57B61" w:rsidRDefault="00C57B61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7B01" w:rsidRDefault="00AF78C7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05">
        <w:rPr>
          <w:rFonts w:ascii="Times New Roman" w:hAnsi="Times New Roman"/>
          <w:sz w:val="24"/>
          <w:szCs w:val="24"/>
          <w:lang w:eastAsia="ru-RU"/>
        </w:rPr>
        <w:t>О</w:t>
      </w:r>
      <w:r w:rsidR="00EB7B01" w:rsidRPr="00D54305">
        <w:rPr>
          <w:rFonts w:ascii="Times New Roman" w:hAnsi="Times New Roman"/>
          <w:sz w:val="24"/>
          <w:szCs w:val="24"/>
          <w:lang w:eastAsia="ru-RU"/>
        </w:rPr>
        <w:t>пытно-промышленн</w:t>
      </w:r>
      <w:r w:rsidRPr="00D54305">
        <w:rPr>
          <w:rFonts w:ascii="Times New Roman" w:hAnsi="Times New Roman"/>
          <w:sz w:val="24"/>
          <w:szCs w:val="24"/>
          <w:lang w:eastAsia="ru-RU"/>
        </w:rPr>
        <w:t>ый</w:t>
      </w:r>
      <w:r w:rsidR="00EB7B01" w:rsidRPr="00D54305">
        <w:rPr>
          <w:rFonts w:ascii="Times New Roman" w:hAnsi="Times New Roman"/>
          <w:sz w:val="24"/>
          <w:szCs w:val="24"/>
          <w:lang w:eastAsia="ru-RU"/>
        </w:rPr>
        <w:t xml:space="preserve"> комплекс обезвреживания отходов и остатков </w:t>
      </w:r>
      <w:proofErr w:type="spellStart"/>
      <w:r w:rsidR="00EB7B01" w:rsidRPr="00D54305">
        <w:rPr>
          <w:rFonts w:ascii="Times New Roman" w:hAnsi="Times New Roman"/>
          <w:sz w:val="24"/>
          <w:szCs w:val="24"/>
          <w:lang w:eastAsia="ru-RU"/>
        </w:rPr>
        <w:t>одоранта</w:t>
      </w:r>
      <w:proofErr w:type="spellEnd"/>
      <w:r w:rsidR="00EB7B01" w:rsidRPr="00D54305">
        <w:rPr>
          <w:rFonts w:ascii="Times New Roman" w:hAnsi="Times New Roman"/>
          <w:sz w:val="24"/>
          <w:szCs w:val="24"/>
          <w:lang w:eastAsia="ru-RU"/>
        </w:rPr>
        <w:t xml:space="preserve"> природного газа</w:t>
      </w:r>
      <w:r w:rsidRPr="00D54305">
        <w:rPr>
          <w:rFonts w:ascii="Times New Roman" w:hAnsi="Times New Roman"/>
          <w:sz w:val="24"/>
          <w:szCs w:val="24"/>
          <w:lang w:eastAsia="ru-RU"/>
        </w:rPr>
        <w:t xml:space="preserve">, также созданный в партнерстве с СамГТУ, </w:t>
      </w:r>
      <w:r w:rsidR="00BA4AF8" w:rsidRPr="00D54305">
        <w:rPr>
          <w:rFonts w:ascii="Times New Roman" w:hAnsi="Times New Roman"/>
          <w:sz w:val="24"/>
          <w:szCs w:val="24"/>
          <w:lang w:eastAsia="ru-RU"/>
        </w:rPr>
        <w:t xml:space="preserve">включен в Реестр инновационной продукции ПАО «Газпром». </w:t>
      </w:r>
      <w:proofErr w:type="spellStart"/>
      <w:r w:rsidR="00796A35" w:rsidRPr="00D54305">
        <w:rPr>
          <w:rFonts w:ascii="Times New Roman" w:hAnsi="Times New Roman"/>
          <w:sz w:val="24"/>
          <w:szCs w:val="24"/>
          <w:lang w:eastAsia="ru-RU"/>
        </w:rPr>
        <w:t>Одорант</w:t>
      </w:r>
      <w:proofErr w:type="spellEnd"/>
      <w:r w:rsidR="00796A35" w:rsidRPr="00D54305">
        <w:rPr>
          <w:rFonts w:ascii="Times New Roman" w:hAnsi="Times New Roman"/>
          <w:sz w:val="24"/>
          <w:szCs w:val="24"/>
          <w:lang w:eastAsia="ru-RU"/>
        </w:rPr>
        <w:t xml:space="preserve"> придает метану, не имеющему естественного запаха</w:t>
      </w:r>
      <w:r w:rsidR="00DA50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6A35" w:rsidRPr="00D54305">
        <w:rPr>
          <w:rFonts w:ascii="Times New Roman" w:hAnsi="Times New Roman"/>
          <w:sz w:val="24"/>
          <w:szCs w:val="24"/>
          <w:lang w:eastAsia="ru-RU"/>
        </w:rPr>
        <w:t xml:space="preserve">характерный «запах газа». Это позволяет быстро обнаружить утечку. Но в больших количествах </w:t>
      </w:r>
      <w:proofErr w:type="spellStart"/>
      <w:r w:rsidR="00290E13" w:rsidRPr="00D54305">
        <w:rPr>
          <w:rFonts w:ascii="Times New Roman" w:hAnsi="Times New Roman"/>
          <w:sz w:val="24"/>
          <w:szCs w:val="24"/>
          <w:lang w:eastAsia="ru-RU"/>
        </w:rPr>
        <w:t>одорант</w:t>
      </w:r>
      <w:proofErr w:type="spellEnd"/>
      <w:r w:rsidR="00796A35" w:rsidRPr="00D54305">
        <w:rPr>
          <w:rFonts w:ascii="Times New Roman" w:hAnsi="Times New Roman"/>
          <w:sz w:val="24"/>
          <w:szCs w:val="24"/>
          <w:lang w:eastAsia="ru-RU"/>
        </w:rPr>
        <w:t xml:space="preserve"> токсичен</w:t>
      </w:r>
      <w:r w:rsidR="00290E13" w:rsidRPr="00D543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96A35" w:rsidRPr="00D54305">
        <w:rPr>
          <w:rFonts w:ascii="Times New Roman" w:hAnsi="Times New Roman"/>
          <w:sz w:val="24"/>
          <w:szCs w:val="24"/>
          <w:lang w:eastAsia="ru-RU"/>
        </w:rPr>
        <w:t>т</w:t>
      </w:r>
      <w:r w:rsidR="00290E13" w:rsidRPr="00D54305">
        <w:rPr>
          <w:rFonts w:ascii="Times New Roman" w:hAnsi="Times New Roman"/>
          <w:sz w:val="24"/>
          <w:szCs w:val="24"/>
          <w:lang w:eastAsia="ru-RU"/>
        </w:rPr>
        <w:t xml:space="preserve">ребуется </w:t>
      </w:r>
      <w:r w:rsidR="00E5163D" w:rsidRPr="00D54305">
        <w:rPr>
          <w:rFonts w:ascii="Times New Roman" w:hAnsi="Times New Roman"/>
          <w:sz w:val="24"/>
          <w:szCs w:val="24"/>
          <w:lang w:eastAsia="ru-RU"/>
        </w:rPr>
        <w:t xml:space="preserve">специальная </w:t>
      </w:r>
      <w:r w:rsidR="00290E13" w:rsidRPr="00D54305">
        <w:rPr>
          <w:rFonts w:ascii="Times New Roman" w:hAnsi="Times New Roman"/>
          <w:sz w:val="24"/>
          <w:szCs w:val="24"/>
          <w:lang w:eastAsia="ru-RU"/>
        </w:rPr>
        <w:t>утилизация его остатков.</w:t>
      </w:r>
      <w:r w:rsidR="00DF5E59" w:rsidRPr="00D54305">
        <w:rPr>
          <w:sz w:val="24"/>
          <w:szCs w:val="24"/>
        </w:rPr>
        <w:t xml:space="preserve"> </w:t>
      </w:r>
      <w:r w:rsidR="00A771E2" w:rsidRPr="00D54305">
        <w:rPr>
          <w:rFonts w:ascii="Times New Roman" w:hAnsi="Times New Roman"/>
          <w:sz w:val="24"/>
          <w:szCs w:val="24"/>
        </w:rPr>
        <w:t xml:space="preserve">Разработанная технология обезвреживания </w:t>
      </w:r>
      <w:r w:rsidR="00AF1944" w:rsidRPr="00D54305">
        <w:rPr>
          <w:rFonts w:ascii="Times New Roman" w:hAnsi="Times New Roman"/>
          <w:sz w:val="24"/>
          <w:szCs w:val="24"/>
        </w:rPr>
        <w:t xml:space="preserve">является малоотходной и безопасной, </w:t>
      </w:r>
      <w:r w:rsidR="00A771E2" w:rsidRPr="00D54305">
        <w:rPr>
          <w:rFonts w:ascii="Times New Roman" w:hAnsi="Times New Roman"/>
          <w:sz w:val="24"/>
          <w:szCs w:val="24"/>
        </w:rPr>
        <w:t>соответствует современной идеологии синтетического подхода "</w:t>
      </w:r>
      <w:proofErr w:type="spellStart"/>
      <w:r w:rsidR="00A771E2" w:rsidRPr="00D54305">
        <w:rPr>
          <w:rFonts w:ascii="Times New Roman" w:hAnsi="Times New Roman"/>
          <w:sz w:val="24"/>
          <w:szCs w:val="24"/>
        </w:rPr>
        <w:t>one-pot</w:t>
      </w:r>
      <w:proofErr w:type="spellEnd"/>
      <w:r w:rsidR="00A771E2" w:rsidRPr="00D54305">
        <w:rPr>
          <w:rFonts w:ascii="Times New Roman" w:hAnsi="Times New Roman"/>
          <w:sz w:val="24"/>
          <w:szCs w:val="24"/>
        </w:rPr>
        <w:t xml:space="preserve">", позволяющего осуществить несколько химических процессов в одном реакторе без деления на стадии. Подбор состава и количества химических компонентов для процесса обезвреживания </w:t>
      </w:r>
      <w:r w:rsidR="00AF1944" w:rsidRPr="00D54305">
        <w:rPr>
          <w:rFonts w:ascii="Times New Roman" w:hAnsi="Times New Roman"/>
          <w:sz w:val="24"/>
          <w:szCs w:val="24"/>
        </w:rPr>
        <w:t xml:space="preserve">выполнен </w:t>
      </w:r>
      <w:r w:rsidR="00A771E2" w:rsidRPr="00D54305">
        <w:rPr>
          <w:rFonts w:ascii="Times New Roman" w:hAnsi="Times New Roman"/>
          <w:sz w:val="24"/>
          <w:szCs w:val="24"/>
        </w:rPr>
        <w:t>в соответствии с принципами "</w:t>
      </w:r>
      <w:proofErr w:type="spellStart"/>
      <w:r w:rsidR="00A771E2" w:rsidRPr="00D54305">
        <w:rPr>
          <w:rFonts w:ascii="Times New Roman" w:hAnsi="Times New Roman"/>
          <w:sz w:val="24"/>
          <w:szCs w:val="24"/>
        </w:rPr>
        <w:t>green</w:t>
      </w:r>
      <w:proofErr w:type="spellEnd"/>
      <w:r w:rsidR="00A771E2" w:rsidRPr="00D54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1E2" w:rsidRPr="00D54305">
        <w:rPr>
          <w:rFonts w:ascii="Times New Roman" w:hAnsi="Times New Roman"/>
          <w:sz w:val="24"/>
          <w:szCs w:val="24"/>
        </w:rPr>
        <w:t>chemistry</w:t>
      </w:r>
      <w:proofErr w:type="spellEnd"/>
      <w:r w:rsidR="00A771E2" w:rsidRPr="00D54305">
        <w:rPr>
          <w:rFonts w:ascii="Times New Roman" w:hAnsi="Times New Roman"/>
          <w:sz w:val="24"/>
          <w:szCs w:val="24"/>
        </w:rPr>
        <w:t xml:space="preserve">", </w:t>
      </w:r>
      <w:r w:rsidR="00AF1944" w:rsidRPr="00D54305">
        <w:rPr>
          <w:rFonts w:ascii="Times New Roman" w:hAnsi="Times New Roman"/>
          <w:sz w:val="24"/>
          <w:szCs w:val="24"/>
        </w:rPr>
        <w:t xml:space="preserve">а сам процесс осуществляется </w:t>
      </w:r>
      <w:r w:rsidR="00A771E2" w:rsidRPr="00D54305">
        <w:rPr>
          <w:rFonts w:ascii="Times New Roman" w:hAnsi="Times New Roman"/>
          <w:sz w:val="24"/>
          <w:szCs w:val="24"/>
        </w:rPr>
        <w:t>за счет использования минимального количества максимально безопасных для природной среды реагентов.</w:t>
      </w:r>
      <w:r w:rsidR="00AF1944" w:rsidRPr="00D54305">
        <w:rPr>
          <w:sz w:val="24"/>
          <w:szCs w:val="24"/>
        </w:rPr>
        <w:t xml:space="preserve"> </w:t>
      </w:r>
      <w:r w:rsidR="00AF1944" w:rsidRPr="00D54305">
        <w:rPr>
          <w:rFonts w:ascii="Times New Roman" w:hAnsi="Times New Roman"/>
          <w:sz w:val="24"/>
          <w:szCs w:val="24"/>
        </w:rPr>
        <w:t>Сам технологический комплекс размещается в стандартном морском контейнере. После подключения к электросетям и заправки емкостей рабочим раствором комплекс не нуждается в дополнительных расходных материалах и функционирует автономно. В процессе обезвреживания и по его завершению образуютс</w:t>
      </w:r>
      <w:r w:rsidR="00DA5009">
        <w:rPr>
          <w:rFonts w:ascii="Times New Roman" w:hAnsi="Times New Roman"/>
          <w:sz w:val="24"/>
          <w:szCs w:val="24"/>
        </w:rPr>
        <w:t>я отходы IV-V класса опасности</w:t>
      </w:r>
      <w:r w:rsidR="00AF1944" w:rsidRPr="00D54305">
        <w:rPr>
          <w:rFonts w:ascii="Times New Roman" w:hAnsi="Times New Roman"/>
          <w:sz w:val="24"/>
          <w:szCs w:val="24"/>
        </w:rPr>
        <w:t>, которые могут быть использованы в качестве вторичных материальных ресурсов.</w:t>
      </w:r>
      <w:r w:rsidR="00DA5009">
        <w:rPr>
          <w:rFonts w:ascii="Times New Roman" w:hAnsi="Times New Roman"/>
          <w:sz w:val="24"/>
          <w:szCs w:val="24"/>
        </w:rPr>
        <w:t xml:space="preserve"> </w:t>
      </w:r>
      <w:r w:rsidR="00EB7B01" w:rsidRPr="00D5430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608B5" w:rsidRPr="00D54305">
        <w:rPr>
          <w:rFonts w:ascii="Times New Roman" w:hAnsi="Times New Roman"/>
          <w:sz w:val="24"/>
          <w:szCs w:val="24"/>
          <w:lang w:eastAsia="ru-RU"/>
        </w:rPr>
        <w:t>перечисленные</w:t>
      </w:r>
      <w:r w:rsidR="00EB7B01" w:rsidRPr="00D54305">
        <w:rPr>
          <w:rFonts w:ascii="Times New Roman" w:hAnsi="Times New Roman"/>
          <w:sz w:val="24"/>
          <w:szCs w:val="24"/>
          <w:lang w:eastAsia="ru-RU"/>
        </w:rPr>
        <w:t xml:space="preserve"> уникальные технологии и устройства получены совместные патенты на изобретения и полезные модели.</w:t>
      </w:r>
    </w:p>
    <w:p w:rsidR="00C57B61" w:rsidRDefault="00C57B61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5F5" w:rsidRPr="00D54305" w:rsidRDefault="002D7764" w:rsidP="00D608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305">
        <w:rPr>
          <w:rFonts w:ascii="Times New Roman" w:eastAsia="Times New Roman" w:hAnsi="Times New Roman"/>
          <w:b/>
          <w:sz w:val="24"/>
          <w:szCs w:val="24"/>
          <w:lang w:eastAsia="ru-RU"/>
        </w:rPr>
        <w:t>Водородная и</w:t>
      </w:r>
      <w:r w:rsidR="006A3F46" w:rsidRPr="00D54305">
        <w:rPr>
          <w:rFonts w:ascii="Times New Roman" w:eastAsia="Times New Roman" w:hAnsi="Times New Roman"/>
          <w:b/>
          <w:sz w:val="24"/>
          <w:szCs w:val="24"/>
          <w:lang w:eastAsia="ru-RU"/>
        </w:rPr>
        <w:t>нженерия будущего</w:t>
      </w:r>
    </w:p>
    <w:p w:rsidR="00967EFB" w:rsidRPr="00D54305" w:rsidRDefault="000D1E22" w:rsidP="00DE6D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«Газпром трансгаз Самара» и Самарский </w:t>
      </w:r>
      <w:r w:rsidR="007D2000">
        <w:rPr>
          <w:rFonts w:ascii="Times New Roman" w:eastAsia="Times New Roman" w:hAnsi="Times New Roman"/>
          <w:sz w:val="24"/>
          <w:szCs w:val="24"/>
          <w:lang w:eastAsia="ru-RU"/>
        </w:rPr>
        <w:t>политех</w:t>
      </w:r>
      <w:r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0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7D20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научно-образовательного центра «Инженерия будущего»</w:t>
      </w:r>
      <w:r w:rsidR="00DE6DE3" w:rsidRPr="00D54305">
        <w:rPr>
          <w:rFonts w:ascii="Times New Roman" w:eastAsia="Times New Roman" w:hAnsi="Times New Roman"/>
          <w:sz w:val="24"/>
          <w:szCs w:val="24"/>
          <w:lang w:eastAsia="ru-RU"/>
        </w:rPr>
        <w:t>, созданного для объединения научно-образовательных учреждений и предприятий реального сектора экономики</w:t>
      </w:r>
      <w:r w:rsidR="001F550D" w:rsidRPr="00D543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6DE3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786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СамГТУ </w:t>
      </w:r>
      <w:r w:rsidR="001F550D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967EFB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вошел в состав первого в стране консорциума по развитию водородных технологий «Технологическая водородная долина». </w:t>
      </w:r>
      <w:r w:rsidR="00D608B5" w:rsidRPr="00D5430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C6D7D" w:rsidRPr="00D54305">
        <w:rPr>
          <w:sz w:val="24"/>
          <w:szCs w:val="24"/>
        </w:rPr>
        <w:t xml:space="preserve"> </w:t>
      </w:r>
      <w:r w:rsidR="002C6D7D" w:rsidRPr="00D54305">
        <w:rPr>
          <w:rFonts w:ascii="Times New Roman" w:eastAsia="Times New Roman" w:hAnsi="Times New Roman"/>
          <w:sz w:val="24"/>
          <w:szCs w:val="24"/>
          <w:lang w:eastAsia="ru-RU"/>
        </w:rPr>
        <w:t>рамках федеральной целевой программы «Исследования и разработки по приоритетным направлениям развития научно-технологического комплекса РФ на 2014-2020 годы»</w:t>
      </w:r>
      <w:r w:rsidR="00D608B5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D7D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608B5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году </w:t>
      </w:r>
      <w:r w:rsidR="00D7002E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университет </w:t>
      </w:r>
      <w:r w:rsidR="00D27E31" w:rsidRPr="00D5430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608B5" w:rsidRPr="00D54305">
        <w:rPr>
          <w:rFonts w:ascii="Times New Roman" w:eastAsia="Times New Roman" w:hAnsi="Times New Roman"/>
          <w:sz w:val="24"/>
          <w:szCs w:val="24"/>
          <w:lang w:eastAsia="ru-RU"/>
        </w:rPr>
        <w:t>азработа</w:t>
      </w:r>
      <w:r w:rsidR="00D27E31" w:rsidRPr="00D5430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608B5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</w:t>
      </w:r>
      <w:r w:rsidR="00D27E31" w:rsidRPr="00D543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608B5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</w:t>
      </w:r>
      <w:r w:rsidR="00D27E31" w:rsidRPr="00D5430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608B5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и конструирования оборудования генерации водорода для производства </w:t>
      </w:r>
      <w:proofErr w:type="spellStart"/>
      <w:r w:rsidR="00D608B5" w:rsidRPr="00D54305">
        <w:rPr>
          <w:rFonts w:ascii="Times New Roman" w:eastAsia="Times New Roman" w:hAnsi="Times New Roman"/>
          <w:sz w:val="24"/>
          <w:szCs w:val="24"/>
          <w:lang w:eastAsia="ru-RU"/>
        </w:rPr>
        <w:t>метано</w:t>
      </w:r>
      <w:proofErr w:type="spellEnd"/>
      <w:r w:rsidR="00D608B5" w:rsidRPr="00D54305">
        <w:rPr>
          <w:rFonts w:ascii="Times New Roman" w:eastAsia="Times New Roman" w:hAnsi="Times New Roman"/>
          <w:sz w:val="24"/>
          <w:szCs w:val="24"/>
          <w:lang w:eastAsia="ru-RU"/>
        </w:rPr>
        <w:t>-водородной смеси и нужд водородной энергетики</w:t>
      </w:r>
      <w:r w:rsidR="00D27E31" w:rsidRPr="00D543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608B5" w:rsidRPr="00D54305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«Газпром трансгаз Самара» выступило индустриальным партнером проекта.</w:t>
      </w:r>
    </w:p>
    <w:p w:rsidR="00303618" w:rsidRPr="00D54305" w:rsidRDefault="00303618" w:rsidP="00DE6D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357" w:rsidRPr="00D54305" w:rsidRDefault="009A6691" w:rsidP="009A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305">
        <w:rPr>
          <w:rFonts w:ascii="Times New Roman" w:hAnsi="Times New Roman"/>
          <w:b/>
          <w:sz w:val="24"/>
          <w:szCs w:val="24"/>
          <w:lang w:eastAsia="ru-RU"/>
        </w:rPr>
        <w:t>Владимир</w:t>
      </w:r>
      <w:r w:rsidR="00F46357" w:rsidRPr="00D543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4305">
        <w:rPr>
          <w:rFonts w:ascii="Times New Roman" w:hAnsi="Times New Roman"/>
          <w:b/>
          <w:sz w:val="24"/>
          <w:szCs w:val="24"/>
          <w:lang w:eastAsia="ru-RU"/>
        </w:rPr>
        <w:t>Субботин</w:t>
      </w:r>
    </w:p>
    <w:p w:rsidR="00F46357" w:rsidRPr="00D54305" w:rsidRDefault="009A6691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05">
        <w:rPr>
          <w:rFonts w:ascii="Times New Roman" w:hAnsi="Times New Roman"/>
          <w:sz w:val="24"/>
          <w:szCs w:val="24"/>
          <w:lang w:eastAsia="ru-RU"/>
        </w:rPr>
        <w:t>генеральный директор ООО «Газпром трансгаз «Самара»</w:t>
      </w:r>
    </w:p>
    <w:p w:rsidR="00F46357" w:rsidRPr="00C57B61" w:rsidRDefault="00C57B61" w:rsidP="009A6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B61">
        <w:rPr>
          <w:rFonts w:ascii="Times New Roman" w:hAnsi="Times New Roman"/>
          <w:sz w:val="24"/>
          <w:szCs w:val="24"/>
          <w:lang w:eastAsia="ru-RU"/>
        </w:rPr>
        <w:t xml:space="preserve">Студенты вузов-партнеров посещают производственные объекты, принимают участие в научно-технической конференции молодых работников и специалистов ООО «Газпром трансгаз Самара». Руководители и специалисты предприятия, в свою очередь, принимают участие в конференциях, проводимых вузами, и читают лекции. </w:t>
      </w:r>
      <w:r w:rsidR="00F46357" w:rsidRPr="00C57B61">
        <w:rPr>
          <w:rFonts w:ascii="Times New Roman" w:hAnsi="Times New Roman"/>
          <w:sz w:val="24"/>
          <w:szCs w:val="24"/>
          <w:lang w:eastAsia="ru-RU"/>
        </w:rPr>
        <w:t>Важна изначальная нацеленность будущего сотрудника на работу именно в системе Газпрома, а еще лучше – непос</w:t>
      </w:r>
      <w:r w:rsidR="009A6691" w:rsidRPr="00C57B61">
        <w:rPr>
          <w:rFonts w:ascii="Times New Roman" w:hAnsi="Times New Roman"/>
          <w:sz w:val="24"/>
          <w:szCs w:val="24"/>
          <w:lang w:eastAsia="ru-RU"/>
        </w:rPr>
        <w:t>редственно на нашем предприятии</w:t>
      </w:r>
      <w:r w:rsidR="00DA5009" w:rsidRPr="00C57B61">
        <w:rPr>
          <w:rFonts w:ascii="Times New Roman" w:hAnsi="Times New Roman"/>
          <w:sz w:val="24"/>
          <w:szCs w:val="24"/>
          <w:lang w:eastAsia="ru-RU"/>
        </w:rPr>
        <w:t>. Э</w:t>
      </w:r>
      <w:r w:rsidR="00F46357" w:rsidRPr="00C57B61">
        <w:rPr>
          <w:rFonts w:ascii="Times New Roman" w:hAnsi="Times New Roman"/>
          <w:sz w:val="24"/>
          <w:szCs w:val="24"/>
          <w:lang w:eastAsia="ru-RU"/>
        </w:rPr>
        <w:t>то мотивирует и влияет на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 обучения.</w:t>
      </w:r>
    </w:p>
    <w:sectPr w:rsidR="00F46357" w:rsidRPr="00C57B61" w:rsidSect="007A623D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6B" w:rsidRDefault="0005526B" w:rsidP="00273312">
      <w:pPr>
        <w:spacing w:after="0" w:line="240" w:lineRule="auto"/>
      </w:pPr>
      <w:r>
        <w:separator/>
      </w:r>
    </w:p>
  </w:endnote>
  <w:endnote w:type="continuationSeparator" w:id="0">
    <w:p w:rsidR="0005526B" w:rsidRDefault="0005526B" w:rsidP="002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517527"/>
      <w:docPartObj>
        <w:docPartGallery w:val="Page Numbers (Bottom of Page)"/>
        <w:docPartUnique/>
      </w:docPartObj>
    </w:sdtPr>
    <w:sdtEndPr/>
    <w:sdtContent>
      <w:p w:rsidR="002B0B41" w:rsidRDefault="002B0B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B61">
          <w:rPr>
            <w:noProof/>
          </w:rPr>
          <w:t>1</w:t>
        </w:r>
        <w:r>
          <w:fldChar w:fldCharType="end"/>
        </w:r>
      </w:p>
    </w:sdtContent>
  </w:sdt>
  <w:p w:rsidR="002B0B41" w:rsidRDefault="002B0B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6B" w:rsidRDefault="0005526B" w:rsidP="00273312">
      <w:pPr>
        <w:spacing w:after="0" w:line="240" w:lineRule="auto"/>
      </w:pPr>
      <w:r>
        <w:separator/>
      </w:r>
    </w:p>
  </w:footnote>
  <w:footnote w:type="continuationSeparator" w:id="0">
    <w:p w:rsidR="0005526B" w:rsidRDefault="0005526B" w:rsidP="002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25E"/>
    <w:multiLevelType w:val="hybridMultilevel"/>
    <w:tmpl w:val="D0C82CC6"/>
    <w:lvl w:ilvl="0" w:tplc="82A4336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F73E7"/>
    <w:multiLevelType w:val="hybridMultilevel"/>
    <w:tmpl w:val="06706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27533"/>
    <w:multiLevelType w:val="hybridMultilevel"/>
    <w:tmpl w:val="273207AA"/>
    <w:lvl w:ilvl="0" w:tplc="3E36E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5771A"/>
    <w:multiLevelType w:val="multilevel"/>
    <w:tmpl w:val="04F208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-227" w:firstLine="227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435B4BBF"/>
    <w:multiLevelType w:val="hybridMultilevel"/>
    <w:tmpl w:val="58BECE44"/>
    <w:lvl w:ilvl="0" w:tplc="36909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CC11EC"/>
    <w:multiLevelType w:val="hybridMultilevel"/>
    <w:tmpl w:val="9F2E1AA4"/>
    <w:lvl w:ilvl="0" w:tplc="B1BABB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C01073E"/>
    <w:multiLevelType w:val="multilevel"/>
    <w:tmpl w:val="04F208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-227" w:firstLine="227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5DFC45C2"/>
    <w:multiLevelType w:val="hybridMultilevel"/>
    <w:tmpl w:val="F372FF0A"/>
    <w:lvl w:ilvl="0" w:tplc="B1BABB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67502C64"/>
    <w:multiLevelType w:val="hybridMultilevel"/>
    <w:tmpl w:val="3D9AA184"/>
    <w:lvl w:ilvl="0" w:tplc="4F980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D57887"/>
    <w:multiLevelType w:val="hybridMultilevel"/>
    <w:tmpl w:val="276EF240"/>
    <w:lvl w:ilvl="0" w:tplc="B3C63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3A23F4"/>
    <w:multiLevelType w:val="hybridMultilevel"/>
    <w:tmpl w:val="DACC79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5DF1"/>
    <w:multiLevelType w:val="hybridMultilevel"/>
    <w:tmpl w:val="456A4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2533A2"/>
    <w:multiLevelType w:val="hybridMultilevel"/>
    <w:tmpl w:val="A1FA9386"/>
    <w:lvl w:ilvl="0" w:tplc="8C309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A75F7"/>
    <w:multiLevelType w:val="hybridMultilevel"/>
    <w:tmpl w:val="7400BD08"/>
    <w:lvl w:ilvl="0" w:tplc="91ACF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636902"/>
    <w:multiLevelType w:val="hybridMultilevel"/>
    <w:tmpl w:val="2F46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0F"/>
    <w:rsid w:val="00010553"/>
    <w:rsid w:val="00014914"/>
    <w:rsid w:val="0002725A"/>
    <w:rsid w:val="00037284"/>
    <w:rsid w:val="000447A8"/>
    <w:rsid w:val="000476C6"/>
    <w:rsid w:val="0005526B"/>
    <w:rsid w:val="0006289D"/>
    <w:rsid w:val="000634B1"/>
    <w:rsid w:val="00072B9F"/>
    <w:rsid w:val="00084724"/>
    <w:rsid w:val="00086C67"/>
    <w:rsid w:val="00097C32"/>
    <w:rsid w:val="000A5834"/>
    <w:rsid w:val="000B0252"/>
    <w:rsid w:val="000B0D47"/>
    <w:rsid w:val="000B6FCE"/>
    <w:rsid w:val="000C42C9"/>
    <w:rsid w:val="000D1E22"/>
    <w:rsid w:val="000F4AAC"/>
    <w:rsid w:val="00103ACF"/>
    <w:rsid w:val="0011183A"/>
    <w:rsid w:val="0012351E"/>
    <w:rsid w:val="0012680B"/>
    <w:rsid w:val="00126D83"/>
    <w:rsid w:val="00132190"/>
    <w:rsid w:val="00142947"/>
    <w:rsid w:val="00150FD1"/>
    <w:rsid w:val="001524B4"/>
    <w:rsid w:val="00154667"/>
    <w:rsid w:val="001646ED"/>
    <w:rsid w:val="00164D9F"/>
    <w:rsid w:val="00172550"/>
    <w:rsid w:val="0017586A"/>
    <w:rsid w:val="00175AD6"/>
    <w:rsid w:val="00180B86"/>
    <w:rsid w:val="00183B7A"/>
    <w:rsid w:val="0018675E"/>
    <w:rsid w:val="0018749A"/>
    <w:rsid w:val="001874EF"/>
    <w:rsid w:val="00190E3C"/>
    <w:rsid w:val="001916CF"/>
    <w:rsid w:val="00196B93"/>
    <w:rsid w:val="001A4A0B"/>
    <w:rsid w:val="001B0E69"/>
    <w:rsid w:val="001B2416"/>
    <w:rsid w:val="001B39DC"/>
    <w:rsid w:val="001B7CB0"/>
    <w:rsid w:val="001C14C0"/>
    <w:rsid w:val="001C7AD2"/>
    <w:rsid w:val="001D2386"/>
    <w:rsid w:val="001D658E"/>
    <w:rsid w:val="001D7A82"/>
    <w:rsid w:val="001F3727"/>
    <w:rsid w:val="001F550D"/>
    <w:rsid w:val="001F7AA8"/>
    <w:rsid w:val="00201ED2"/>
    <w:rsid w:val="0020593F"/>
    <w:rsid w:val="00210636"/>
    <w:rsid w:val="002126E1"/>
    <w:rsid w:val="00214EF0"/>
    <w:rsid w:val="00223C67"/>
    <w:rsid w:val="00273312"/>
    <w:rsid w:val="00281701"/>
    <w:rsid w:val="00281887"/>
    <w:rsid w:val="00283544"/>
    <w:rsid w:val="002858C5"/>
    <w:rsid w:val="00290E13"/>
    <w:rsid w:val="00291DA5"/>
    <w:rsid w:val="00295E59"/>
    <w:rsid w:val="00296D9B"/>
    <w:rsid w:val="002979EC"/>
    <w:rsid w:val="002A5417"/>
    <w:rsid w:val="002A5E2C"/>
    <w:rsid w:val="002B0B41"/>
    <w:rsid w:val="002B2EB8"/>
    <w:rsid w:val="002C1592"/>
    <w:rsid w:val="002C4B84"/>
    <w:rsid w:val="002C6D7D"/>
    <w:rsid w:val="002D33CC"/>
    <w:rsid w:val="002D7764"/>
    <w:rsid w:val="002F143A"/>
    <w:rsid w:val="00303618"/>
    <w:rsid w:val="0031088F"/>
    <w:rsid w:val="00311C5D"/>
    <w:rsid w:val="00322086"/>
    <w:rsid w:val="00322218"/>
    <w:rsid w:val="00323263"/>
    <w:rsid w:val="003422CF"/>
    <w:rsid w:val="003445F5"/>
    <w:rsid w:val="00357D77"/>
    <w:rsid w:val="00357D9C"/>
    <w:rsid w:val="0036410B"/>
    <w:rsid w:val="00364878"/>
    <w:rsid w:val="00365E40"/>
    <w:rsid w:val="00367265"/>
    <w:rsid w:val="003732F9"/>
    <w:rsid w:val="00381851"/>
    <w:rsid w:val="0039337E"/>
    <w:rsid w:val="00394BE0"/>
    <w:rsid w:val="00394EC4"/>
    <w:rsid w:val="003A7D52"/>
    <w:rsid w:val="003B16D8"/>
    <w:rsid w:val="003B550F"/>
    <w:rsid w:val="003E2106"/>
    <w:rsid w:val="003E30DC"/>
    <w:rsid w:val="003E6B51"/>
    <w:rsid w:val="003E7973"/>
    <w:rsid w:val="0040257A"/>
    <w:rsid w:val="00405333"/>
    <w:rsid w:val="00406155"/>
    <w:rsid w:val="00414196"/>
    <w:rsid w:val="00414D94"/>
    <w:rsid w:val="00415762"/>
    <w:rsid w:val="00415C0F"/>
    <w:rsid w:val="004215E9"/>
    <w:rsid w:val="00421636"/>
    <w:rsid w:val="004239E1"/>
    <w:rsid w:val="004240F1"/>
    <w:rsid w:val="004321A2"/>
    <w:rsid w:val="00443A52"/>
    <w:rsid w:val="00450AD5"/>
    <w:rsid w:val="004566A5"/>
    <w:rsid w:val="00467D64"/>
    <w:rsid w:val="00470437"/>
    <w:rsid w:val="00470F9F"/>
    <w:rsid w:val="0047153F"/>
    <w:rsid w:val="00473E98"/>
    <w:rsid w:val="00475338"/>
    <w:rsid w:val="00481494"/>
    <w:rsid w:val="00482691"/>
    <w:rsid w:val="00482A98"/>
    <w:rsid w:val="00482D33"/>
    <w:rsid w:val="00483663"/>
    <w:rsid w:val="00490865"/>
    <w:rsid w:val="00491C3B"/>
    <w:rsid w:val="004A4CF0"/>
    <w:rsid w:val="004A680C"/>
    <w:rsid w:val="004A6D0C"/>
    <w:rsid w:val="004D050F"/>
    <w:rsid w:val="004D6508"/>
    <w:rsid w:val="004E4EF1"/>
    <w:rsid w:val="004E66F3"/>
    <w:rsid w:val="004F4FD8"/>
    <w:rsid w:val="00500624"/>
    <w:rsid w:val="005044BD"/>
    <w:rsid w:val="005045F5"/>
    <w:rsid w:val="00516DCF"/>
    <w:rsid w:val="00521FB3"/>
    <w:rsid w:val="005269A4"/>
    <w:rsid w:val="00550E81"/>
    <w:rsid w:val="005560DD"/>
    <w:rsid w:val="00556545"/>
    <w:rsid w:val="00556AAB"/>
    <w:rsid w:val="0057376C"/>
    <w:rsid w:val="005847F9"/>
    <w:rsid w:val="00594249"/>
    <w:rsid w:val="005A6318"/>
    <w:rsid w:val="005C5412"/>
    <w:rsid w:val="005C5A25"/>
    <w:rsid w:val="005D0605"/>
    <w:rsid w:val="005D5D4F"/>
    <w:rsid w:val="005D7F51"/>
    <w:rsid w:val="00604450"/>
    <w:rsid w:val="0061399B"/>
    <w:rsid w:val="00625AC4"/>
    <w:rsid w:val="006268E7"/>
    <w:rsid w:val="006323CA"/>
    <w:rsid w:val="0063551D"/>
    <w:rsid w:val="006418AB"/>
    <w:rsid w:val="00641C17"/>
    <w:rsid w:val="00642690"/>
    <w:rsid w:val="006451DD"/>
    <w:rsid w:val="006468F6"/>
    <w:rsid w:val="0067615E"/>
    <w:rsid w:val="0067645B"/>
    <w:rsid w:val="006776FF"/>
    <w:rsid w:val="006834B9"/>
    <w:rsid w:val="00686E8A"/>
    <w:rsid w:val="0069554E"/>
    <w:rsid w:val="00696388"/>
    <w:rsid w:val="006A3F46"/>
    <w:rsid w:val="006B70B3"/>
    <w:rsid w:val="006C148C"/>
    <w:rsid w:val="006C4AAB"/>
    <w:rsid w:val="006C5789"/>
    <w:rsid w:val="006C6786"/>
    <w:rsid w:val="006C711D"/>
    <w:rsid w:val="006D09A8"/>
    <w:rsid w:val="006D158E"/>
    <w:rsid w:val="006D40FA"/>
    <w:rsid w:val="006D587A"/>
    <w:rsid w:val="006E0A6B"/>
    <w:rsid w:val="006E4BD7"/>
    <w:rsid w:val="006F0E04"/>
    <w:rsid w:val="006F4A70"/>
    <w:rsid w:val="006F6263"/>
    <w:rsid w:val="00721D0D"/>
    <w:rsid w:val="00726114"/>
    <w:rsid w:val="00726D77"/>
    <w:rsid w:val="00731225"/>
    <w:rsid w:val="00741B10"/>
    <w:rsid w:val="00765EC0"/>
    <w:rsid w:val="00767AFA"/>
    <w:rsid w:val="00771AEB"/>
    <w:rsid w:val="0077285C"/>
    <w:rsid w:val="00776411"/>
    <w:rsid w:val="00776A5F"/>
    <w:rsid w:val="007803A1"/>
    <w:rsid w:val="00796A35"/>
    <w:rsid w:val="007A24FD"/>
    <w:rsid w:val="007A623D"/>
    <w:rsid w:val="007B168E"/>
    <w:rsid w:val="007B409C"/>
    <w:rsid w:val="007B7837"/>
    <w:rsid w:val="007C1538"/>
    <w:rsid w:val="007C2648"/>
    <w:rsid w:val="007C659F"/>
    <w:rsid w:val="007D2000"/>
    <w:rsid w:val="007D22CD"/>
    <w:rsid w:val="007E374B"/>
    <w:rsid w:val="007E76FB"/>
    <w:rsid w:val="007F21A9"/>
    <w:rsid w:val="007F256D"/>
    <w:rsid w:val="007F3E35"/>
    <w:rsid w:val="007F6586"/>
    <w:rsid w:val="007F7F98"/>
    <w:rsid w:val="00813DF3"/>
    <w:rsid w:val="00815762"/>
    <w:rsid w:val="00815B6A"/>
    <w:rsid w:val="008431D8"/>
    <w:rsid w:val="0085782E"/>
    <w:rsid w:val="00861355"/>
    <w:rsid w:val="00864361"/>
    <w:rsid w:val="008734A5"/>
    <w:rsid w:val="008757FD"/>
    <w:rsid w:val="00880398"/>
    <w:rsid w:val="0088119F"/>
    <w:rsid w:val="00892DDA"/>
    <w:rsid w:val="008A59CD"/>
    <w:rsid w:val="008A7F14"/>
    <w:rsid w:val="008B1680"/>
    <w:rsid w:val="008C5BA0"/>
    <w:rsid w:val="008D00FD"/>
    <w:rsid w:val="008D2AC7"/>
    <w:rsid w:val="008E2661"/>
    <w:rsid w:val="008E316E"/>
    <w:rsid w:val="008F771E"/>
    <w:rsid w:val="009101A4"/>
    <w:rsid w:val="0091494E"/>
    <w:rsid w:val="009208C4"/>
    <w:rsid w:val="00927FF1"/>
    <w:rsid w:val="00936682"/>
    <w:rsid w:val="00940C18"/>
    <w:rsid w:val="0096087F"/>
    <w:rsid w:val="00966145"/>
    <w:rsid w:val="00967EFB"/>
    <w:rsid w:val="00970238"/>
    <w:rsid w:val="00972A0E"/>
    <w:rsid w:val="009745C2"/>
    <w:rsid w:val="00992F60"/>
    <w:rsid w:val="0099566A"/>
    <w:rsid w:val="009A590F"/>
    <w:rsid w:val="009A6691"/>
    <w:rsid w:val="009A6CAE"/>
    <w:rsid w:val="009B2272"/>
    <w:rsid w:val="009B4DC2"/>
    <w:rsid w:val="009C13C3"/>
    <w:rsid w:val="009C5ACA"/>
    <w:rsid w:val="009C6CEE"/>
    <w:rsid w:val="009D0303"/>
    <w:rsid w:val="009D17FB"/>
    <w:rsid w:val="009E015C"/>
    <w:rsid w:val="009E0BA0"/>
    <w:rsid w:val="009E265F"/>
    <w:rsid w:val="009E26E5"/>
    <w:rsid w:val="009E3C59"/>
    <w:rsid w:val="009F7A8F"/>
    <w:rsid w:val="00A06BEF"/>
    <w:rsid w:val="00A14A2C"/>
    <w:rsid w:val="00A16203"/>
    <w:rsid w:val="00A17A68"/>
    <w:rsid w:val="00A21D4E"/>
    <w:rsid w:val="00A23835"/>
    <w:rsid w:val="00A333F0"/>
    <w:rsid w:val="00A43298"/>
    <w:rsid w:val="00A461AC"/>
    <w:rsid w:val="00A472A2"/>
    <w:rsid w:val="00A50FD8"/>
    <w:rsid w:val="00A52020"/>
    <w:rsid w:val="00A53A6E"/>
    <w:rsid w:val="00A55C97"/>
    <w:rsid w:val="00A56C7B"/>
    <w:rsid w:val="00A56EE7"/>
    <w:rsid w:val="00A640A4"/>
    <w:rsid w:val="00A64E07"/>
    <w:rsid w:val="00A71C68"/>
    <w:rsid w:val="00A771E2"/>
    <w:rsid w:val="00A7745B"/>
    <w:rsid w:val="00A81954"/>
    <w:rsid w:val="00A84C57"/>
    <w:rsid w:val="00A857D7"/>
    <w:rsid w:val="00A8696F"/>
    <w:rsid w:val="00A91B40"/>
    <w:rsid w:val="00A95094"/>
    <w:rsid w:val="00A97B5F"/>
    <w:rsid w:val="00AA30A4"/>
    <w:rsid w:val="00AA7311"/>
    <w:rsid w:val="00AB0C4B"/>
    <w:rsid w:val="00AB1880"/>
    <w:rsid w:val="00AB5D0A"/>
    <w:rsid w:val="00AC2C10"/>
    <w:rsid w:val="00AC739B"/>
    <w:rsid w:val="00AD3826"/>
    <w:rsid w:val="00AE2647"/>
    <w:rsid w:val="00AE7C29"/>
    <w:rsid w:val="00AF0256"/>
    <w:rsid w:val="00AF1944"/>
    <w:rsid w:val="00AF1D12"/>
    <w:rsid w:val="00AF75EE"/>
    <w:rsid w:val="00AF78C7"/>
    <w:rsid w:val="00B00CA6"/>
    <w:rsid w:val="00B06DB0"/>
    <w:rsid w:val="00B13466"/>
    <w:rsid w:val="00B2230C"/>
    <w:rsid w:val="00B23F74"/>
    <w:rsid w:val="00B24229"/>
    <w:rsid w:val="00B30142"/>
    <w:rsid w:val="00B46997"/>
    <w:rsid w:val="00B53EBA"/>
    <w:rsid w:val="00B6697B"/>
    <w:rsid w:val="00B72CA6"/>
    <w:rsid w:val="00B751A3"/>
    <w:rsid w:val="00B759C5"/>
    <w:rsid w:val="00B81BCC"/>
    <w:rsid w:val="00B8372E"/>
    <w:rsid w:val="00B8617A"/>
    <w:rsid w:val="00B87237"/>
    <w:rsid w:val="00B92147"/>
    <w:rsid w:val="00B945A1"/>
    <w:rsid w:val="00B96566"/>
    <w:rsid w:val="00BA0128"/>
    <w:rsid w:val="00BA4AF8"/>
    <w:rsid w:val="00BA63EC"/>
    <w:rsid w:val="00BB25FC"/>
    <w:rsid w:val="00BB57F8"/>
    <w:rsid w:val="00BC0D4A"/>
    <w:rsid w:val="00BC4A42"/>
    <w:rsid w:val="00BD0CF3"/>
    <w:rsid w:val="00BD435F"/>
    <w:rsid w:val="00BD7A0F"/>
    <w:rsid w:val="00BE3EF3"/>
    <w:rsid w:val="00BF04B6"/>
    <w:rsid w:val="00BF53BA"/>
    <w:rsid w:val="00C10324"/>
    <w:rsid w:val="00C11FDE"/>
    <w:rsid w:val="00C2150E"/>
    <w:rsid w:val="00C300D7"/>
    <w:rsid w:val="00C34BA3"/>
    <w:rsid w:val="00C40B5C"/>
    <w:rsid w:val="00C447C3"/>
    <w:rsid w:val="00C56F31"/>
    <w:rsid w:val="00C57B61"/>
    <w:rsid w:val="00C57FE7"/>
    <w:rsid w:val="00C6262C"/>
    <w:rsid w:val="00C65071"/>
    <w:rsid w:val="00C70535"/>
    <w:rsid w:val="00C72CDB"/>
    <w:rsid w:val="00C80593"/>
    <w:rsid w:val="00C814AC"/>
    <w:rsid w:val="00C8631B"/>
    <w:rsid w:val="00CB2D35"/>
    <w:rsid w:val="00CB6954"/>
    <w:rsid w:val="00CB79F9"/>
    <w:rsid w:val="00CC6FA5"/>
    <w:rsid w:val="00CD1092"/>
    <w:rsid w:val="00CE5D49"/>
    <w:rsid w:val="00CF1D73"/>
    <w:rsid w:val="00CF5E67"/>
    <w:rsid w:val="00D01F66"/>
    <w:rsid w:val="00D11DAE"/>
    <w:rsid w:val="00D16F87"/>
    <w:rsid w:val="00D27E31"/>
    <w:rsid w:val="00D31814"/>
    <w:rsid w:val="00D360B5"/>
    <w:rsid w:val="00D41D19"/>
    <w:rsid w:val="00D43BA1"/>
    <w:rsid w:val="00D45DEF"/>
    <w:rsid w:val="00D52E26"/>
    <w:rsid w:val="00D54305"/>
    <w:rsid w:val="00D608B5"/>
    <w:rsid w:val="00D62C4A"/>
    <w:rsid w:val="00D65BBC"/>
    <w:rsid w:val="00D7002E"/>
    <w:rsid w:val="00D72937"/>
    <w:rsid w:val="00D759A4"/>
    <w:rsid w:val="00D77855"/>
    <w:rsid w:val="00D80135"/>
    <w:rsid w:val="00D826E6"/>
    <w:rsid w:val="00D83A6C"/>
    <w:rsid w:val="00D83D5C"/>
    <w:rsid w:val="00D96552"/>
    <w:rsid w:val="00DA02A4"/>
    <w:rsid w:val="00DA276A"/>
    <w:rsid w:val="00DA5009"/>
    <w:rsid w:val="00DB361D"/>
    <w:rsid w:val="00DD1447"/>
    <w:rsid w:val="00DE6DE3"/>
    <w:rsid w:val="00DE7C3E"/>
    <w:rsid w:val="00DF5E59"/>
    <w:rsid w:val="00DF7E38"/>
    <w:rsid w:val="00E0012A"/>
    <w:rsid w:val="00E0024B"/>
    <w:rsid w:val="00E15C33"/>
    <w:rsid w:val="00E1699C"/>
    <w:rsid w:val="00E179C7"/>
    <w:rsid w:val="00E17D83"/>
    <w:rsid w:val="00E278F5"/>
    <w:rsid w:val="00E37BA2"/>
    <w:rsid w:val="00E40735"/>
    <w:rsid w:val="00E41844"/>
    <w:rsid w:val="00E450AE"/>
    <w:rsid w:val="00E509ED"/>
    <w:rsid w:val="00E5163D"/>
    <w:rsid w:val="00E61E19"/>
    <w:rsid w:val="00E63457"/>
    <w:rsid w:val="00E725E0"/>
    <w:rsid w:val="00E761CD"/>
    <w:rsid w:val="00E7704A"/>
    <w:rsid w:val="00E77103"/>
    <w:rsid w:val="00E90E2A"/>
    <w:rsid w:val="00E92217"/>
    <w:rsid w:val="00E92439"/>
    <w:rsid w:val="00E94DFE"/>
    <w:rsid w:val="00EA603B"/>
    <w:rsid w:val="00EB3655"/>
    <w:rsid w:val="00EB387C"/>
    <w:rsid w:val="00EB3EBB"/>
    <w:rsid w:val="00EB6573"/>
    <w:rsid w:val="00EB7B01"/>
    <w:rsid w:val="00EC56FE"/>
    <w:rsid w:val="00EC6968"/>
    <w:rsid w:val="00EC749D"/>
    <w:rsid w:val="00ED3BEC"/>
    <w:rsid w:val="00EE602A"/>
    <w:rsid w:val="00EF2CE2"/>
    <w:rsid w:val="00EF3726"/>
    <w:rsid w:val="00F0475D"/>
    <w:rsid w:val="00F1538F"/>
    <w:rsid w:val="00F1757C"/>
    <w:rsid w:val="00F32DB4"/>
    <w:rsid w:val="00F33EC7"/>
    <w:rsid w:val="00F374AC"/>
    <w:rsid w:val="00F37B90"/>
    <w:rsid w:val="00F4287D"/>
    <w:rsid w:val="00F45837"/>
    <w:rsid w:val="00F462AC"/>
    <w:rsid w:val="00F46357"/>
    <w:rsid w:val="00F605F1"/>
    <w:rsid w:val="00F63804"/>
    <w:rsid w:val="00F67B0E"/>
    <w:rsid w:val="00F754A1"/>
    <w:rsid w:val="00F85048"/>
    <w:rsid w:val="00F9026E"/>
    <w:rsid w:val="00F92A5D"/>
    <w:rsid w:val="00F93059"/>
    <w:rsid w:val="00F93152"/>
    <w:rsid w:val="00F9335D"/>
    <w:rsid w:val="00F96114"/>
    <w:rsid w:val="00F97498"/>
    <w:rsid w:val="00FA222E"/>
    <w:rsid w:val="00FA22A6"/>
    <w:rsid w:val="00FA7104"/>
    <w:rsid w:val="00FB0872"/>
    <w:rsid w:val="00FB5287"/>
    <w:rsid w:val="00FB5C5D"/>
    <w:rsid w:val="00FC0612"/>
    <w:rsid w:val="00FC1606"/>
    <w:rsid w:val="00FC2E8D"/>
    <w:rsid w:val="00FC4FD6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68767-ECF1-476F-9A23-E57BC09C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3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1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31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73312"/>
    <w:pPr>
      <w:ind w:left="720"/>
      <w:contextualSpacing/>
    </w:pPr>
  </w:style>
  <w:style w:type="table" w:styleId="aa">
    <w:name w:val="Table Grid"/>
    <w:basedOn w:val="a1"/>
    <w:uiPriority w:val="59"/>
    <w:rsid w:val="00D9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Петроченков Иван Михайлович</dc:creator>
  <cp:lastModifiedBy>Владимир</cp:lastModifiedBy>
  <cp:revision>3</cp:revision>
  <cp:lastPrinted>2017-01-19T12:08:00Z</cp:lastPrinted>
  <dcterms:created xsi:type="dcterms:W3CDTF">2023-03-03T05:52:00Z</dcterms:created>
  <dcterms:modified xsi:type="dcterms:W3CDTF">2023-03-03T05:59:00Z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-406306742</vt:i4>
  </property>
  <property fmtid="{D5CDD505-2E9C-101B-9397-08002B2CF9AE}" pid="3" name="_NewReviewCycle">
    <vt:lpwstr/>
  </property>
  <property fmtid="{D5CDD505-2E9C-101B-9397-08002B2CF9AE}" pid="4" name="_EmailSubject">
    <vt:lpwstr>от Газпром трансгаз Самара материал для верстки</vt:lpwstr>
  </property>
  <property fmtid="{D5CDD505-2E9C-101B-9397-08002B2CF9AE}" pid="5" name="_AuthorEmail">
    <vt:lpwstr>o.lareshina@samaratransgaz.gazprom.ru</vt:lpwstr>
  </property>
  <property fmtid="{D5CDD505-2E9C-101B-9397-08002B2CF9AE}" pid="6" name="_AuthorEmailDisplayName">
    <vt:lpwstr>Ларешина Оксана Александровна</vt:lpwstr>
  </property>
  <property fmtid="{D5CDD505-2E9C-101B-9397-08002B2CF9AE}" pid="7" name="_ReviewingToolsShownOnce">
    <vt:lpwstr/>
  </property>
</Properties>
</file>